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29F75" w14:textId="77777777" w:rsidR="002653C6" w:rsidRDefault="003074CA">
      <w:pPr>
        <w:pStyle w:val="Title"/>
      </w:pPr>
      <w:r>
        <w:t>Pine</w:t>
      </w:r>
      <w:r>
        <w:rPr>
          <w:spacing w:val="-8"/>
        </w:rPr>
        <w:t xml:space="preserve"> </w:t>
      </w:r>
      <w:r>
        <w:t>Bluffs</w:t>
      </w:r>
      <w:r>
        <w:rPr>
          <w:spacing w:val="-8"/>
        </w:rPr>
        <w:t xml:space="preserve"> </w:t>
      </w:r>
      <w:r>
        <w:t>Senior</w:t>
      </w:r>
      <w:r>
        <w:rPr>
          <w:spacing w:val="-9"/>
        </w:rPr>
        <w:t xml:space="preserve"> </w:t>
      </w:r>
      <w:r>
        <w:t>Housing</w:t>
      </w:r>
      <w:r>
        <w:rPr>
          <w:spacing w:val="-9"/>
        </w:rPr>
        <w:t xml:space="preserve"> </w:t>
      </w:r>
      <w:r>
        <w:t>(Pine) Tenant Selection Plan</w:t>
      </w:r>
    </w:p>
    <w:p w14:paraId="38EBF517" w14:textId="77777777" w:rsidR="002653C6" w:rsidRDefault="002653C6">
      <w:pPr>
        <w:pStyle w:val="BodyText"/>
        <w:spacing w:before="1"/>
        <w:rPr>
          <w:b/>
          <w:sz w:val="44"/>
        </w:rPr>
      </w:pPr>
    </w:p>
    <w:p w14:paraId="4F2645ED" w14:textId="77777777" w:rsidR="002653C6" w:rsidRDefault="003074CA">
      <w:pPr>
        <w:pStyle w:val="Heading1"/>
      </w:pPr>
      <w:r>
        <w:t>ELIGIBILITY</w:t>
      </w:r>
      <w:r>
        <w:rPr>
          <w:spacing w:val="-5"/>
        </w:rPr>
        <w:t xml:space="preserve"> </w:t>
      </w:r>
      <w:r>
        <w:rPr>
          <w:spacing w:val="-2"/>
        </w:rPr>
        <w:t>REQUIREMENTS</w:t>
      </w:r>
    </w:p>
    <w:p w14:paraId="0A557562" w14:textId="77777777" w:rsidR="002653C6" w:rsidRDefault="002653C6">
      <w:pPr>
        <w:pStyle w:val="BodyText"/>
        <w:rPr>
          <w:b/>
        </w:rPr>
      </w:pPr>
    </w:p>
    <w:p w14:paraId="0B84F3BE" w14:textId="77777777" w:rsidR="002653C6" w:rsidRDefault="003074CA">
      <w:pPr>
        <w:pStyle w:val="Heading2"/>
        <w:spacing w:line="253" w:lineRule="exact"/>
        <w:rPr>
          <w:u w:val="none"/>
        </w:rPr>
      </w:pPr>
      <w:r>
        <w:t>Population</w:t>
      </w:r>
      <w:r>
        <w:rPr>
          <w:spacing w:val="-7"/>
        </w:rPr>
        <w:t xml:space="preserve"> </w:t>
      </w:r>
      <w:r>
        <w:t>Served</w:t>
      </w:r>
      <w:r>
        <w:rPr>
          <w:spacing w:val="-5"/>
        </w:rPr>
        <w:t xml:space="preserve"> </w:t>
      </w:r>
      <w:r>
        <w:rPr>
          <w:spacing w:val="-2"/>
        </w:rPr>
        <w:t>(Elderly/Disabled)</w:t>
      </w:r>
    </w:p>
    <w:p w14:paraId="068769EA" w14:textId="77777777" w:rsidR="002653C6" w:rsidRDefault="003074CA">
      <w:pPr>
        <w:pStyle w:val="BodyText"/>
        <w:ind w:left="840" w:right="162"/>
      </w:pPr>
      <w:r>
        <w:t>To</w:t>
      </w:r>
      <w:r>
        <w:rPr>
          <w:spacing w:val="-7"/>
        </w:rPr>
        <w:t xml:space="preserve"> </w:t>
      </w:r>
      <w:r>
        <w:t>qualify,</w:t>
      </w:r>
      <w:r>
        <w:rPr>
          <w:spacing w:val="-3"/>
        </w:rPr>
        <w:t xml:space="preserve"> </w:t>
      </w:r>
      <w:r>
        <w:t>the</w:t>
      </w:r>
      <w:r>
        <w:rPr>
          <w:spacing w:val="-5"/>
        </w:rPr>
        <w:t xml:space="preserve"> </w:t>
      </w:r>
      <w:r>
        <w:t>household</w:t>
      </w:r>
      <w:r>
        <w:rPr>
          <w:spacing w:val="-3"/>
        </w:rPr>
        <w:t xml:space="preserve"> </w:t>
      </w:r>
      <w:r>
        <w:t>must</w:t>
      </w:r>
      <w:r>
        <w:rPr>
          <w:spacing w:val="-4"/>
        </w:rPr>
        <w:t xml:space="preserve"> </w:t>
      </w:r>
      <w:r>
        <w:t>meet</w:t>
      </w:r>
      <w:r>
        <w:rPr>
          <w:spacing w:val="-1"/>
        </w:rPr>
        <w:t xml:space="preserve"> </w:t>
      </w:r>
      <w:r>
        <w:t>HUDs</w:t>
      </w:r>
      <w:r>
        <w:rPr>
          <w:spacing w:val="-2"/>
        </w:rPr>
        <w:t xml:space="preserve"> </w:t>
      </w:r>
      <w:r>
        <w:t>definition</w:t>
      </w:r>
      <w:r>
        <w:rPr>
          <w:spacing w:val="-3"/>
        </w:rPr>
        <w:t xml:space="preserve"> </w:t>
      </w:r>
      <w:r>
        <w:t>of</w:t>
      </w:r>
      <w:r>
        <w:rPr>
          <w:spacing w:val="-1"/>
        </w:rPr>
        <w:t xml:space="preserve"> </w:t>
      </w:r>
      <w:r>
        <w:t>an</w:t>
      </w:r>
      <w:r>
        <w:rPr>
          <w:spacing w:val="-3"/>
        </w:rPr>
        <w:t xml:space="preserve"> </w:t>
      </w:r>
      <w:r>
        <w:t>Elderly</w:t>
      </w:r>
      <w:r>
        <w:rPr>
          <w:spacing w:val="-5"/>
        </w:rPr>
        <w:t xml:space="preserve"> </w:t>
      </w:r>
      <w:r>
        <w:t>and/or</w:t>
      </w:r>
      <w:r>
        <w:rPr>
          <w:spacing w:val="-4"/>
        </w:rPr>
        <w:t xml:space="preserve"> </w:t>
      </w:r>
      <w:r>
        <w:t>Disabled Family at move-in:</w:t>
      </w:r>
    </w:p>
    <w:p w14:paraId="13F6D7BB" w14:textId="77777777" w:rsidR="002653C6" w:rsidRDefault="002653C6">
      <w:pPr>
        <w:pStyle w:val="BodyText"/>
        <w:spacing w:before="2"/>
      </w:pPr>
    </w:p>
    <w:p w14:paraId="7FBECA5E" w14:textId="77777777" w:rsidR="002653C6" w:rsidRDefault="003074CA">
      <w:pPr>
        <w:ind w:left="1560"/>
        <w:rPr>
          <w:b/>
        </w:rPr>
      </w:pPr>
      <w:r>
        <w:rPr>
          <w:b/>
        </w:rPr>
        <w:t>Elderly</w:t>
      </w:r>
      <w:r>
        <w:rPr>
          <w:b/>
          <w:spacing w:val="-5"/>
        </w:rPr>
        <w:t xml:space="preserve"> </w:t>
      </w:r>
      <w:r>
        <w:rPr>
          <w:b/>
          <w:spacing w:val="-2"/>
        </w:rPr>
        <w:t>Family</w:t>
      </w:r>
    </w:p>
    <w:p w14:paraId="55666325" w14:textId="77777777" w:rsidR="002653C6" w:rsidRDefault="002653C6">
      <w:pPr>
        <w:pStyle w:val="BodyText"/>
        <w:spacing w:before="9"/>
        <w:rPr>
          <w:b/>
          <w:sz w:val="21"/>
        </w:rPr>
      </w:pPr>
    </w:p>
    <w:p w14:paraId="53F66AF7" w14:textId="77777777" w:rsidR="002653C6" w:rsidRDefault="003074CA">
      <w:pPr>
        <w:pStyle w:val="ListParagraph"/>
        <w:numPr>
          <w:ilvl w:val="0"/>
          <w:numId w:val="14"/>
        </w:numPr>
        <w:tabs>
          <w:tab w:val="left" w:pos="2640"/>
        </w:tabs>
        <w:ind w:right="652"/>
      </w:pPr>
      <w:r>
        <w:t>Families</w:t>
      </w:r>
      <w:r>
        <w:rPr>
          <w:spacing w:val="-2"/>
        </w:rPr>
        <w:t xml:space="preserve"> </w:t>
      </w:r>
      <w:r>
        <w:t>of</w:t>
      </w:r>
      <w:r>
        <w:rPr>
          <w:spacing w:val="-1"/>
        </w:rPr>
        <w:t xml:space="preserve"> </w:t>
      </w:r>
      <w:r>
        <w:t>two</w:t>
      </w:r>
      <w:r>
        <w:rPr>
          <w:spacing w:val="-3"/>
        </w:rPr>
        <w:t xml:space="preserve"> </w:t>
      </w:r>
      <w:r>
        <w:t>or</w:t>
      </w:r>
      <w:r>
        <w:rPr>
          <w:spacing w:val="-4"/>
        </w:rPr>
        <w:t xml:space="preserve"> </w:t>
      </w:r>
      <w:r>
        <w:t>more</w:t>
      </w:r>
      <w:r>
        <w:rPr>
          <w:spacing w:val="-7"/>
        </w:rPr>
        <w:t xml:space="preserve"> </w:t>
      </w:r>
      <w:r>
        <w:t>persons,</w:t>
      </w:r>
      <w:r>
        <w:rPr>
          <w:spacing w:val="-3"/>
        </w:rPr>
        <w:t xml:space="preserve"> </w:t>
      </w:r>
      <w:r>
        <w:t>the</w:t>
      </w:r>
      <w:r>
        <w:rPr>
          <w:spacing w:val="-5"/>
        </w:rPr>
        <w:t xml:space="preserve"> </w:t>
      </w:r>
      <w:r>
        <w:t>head</w:t>
      </w:r>
      <w:r>
        <w:rPr>
          <w:spacing w:val="-5"/>
        </w:rPr>
        <w:t xml:space="preserve"> </w:t>
      </w:r>
      <w:r>
        <w:t>of</w:t>
      </w:r>
      <w:r>
        <w:rPr>
          <w:spacing w:val="-1"/>
        </w:rPr>
        <w:t xml:space="preserve"> </w:t>
      </w:r>
      <w:r>
        <w:t>which</w:t>
      </w:r>
      <w:r>
        <w:rPr>
          <w:spacing w:val="-3"/>
        </w:rPr>
        <w:t xml:space="preserve"> </w:t>
      </w:r>
      <w:r>
        <w:t>(or</w:t>
      </w:r>
      <w:r>
        <w:rPr>
          <w:spacing w:val="-1"/>
        </w:rPr>
        <w:t xml:space="preserve"> </w:t>
      </w:r>
      <w:r>
        <w:t>his</w:t>
      </w:r>
      <w:r>
        <w:rPr>
          <w:spacing w:val="-5"/>
        </w:rPr>
        <w:t xml:space="preserve"> </w:t>
      </w:r>
      <w:r>
        <w:t>or</w:t>
      </w:r>
      <w:r>
        <w:rPr>
          <w:spacing w:val="-4"/>
        </w:rPr>
        <w:t xml:space="preserve"> </w:t>
      </w:r>
      <w:r>
        <w:t>her spouse) is 62 years of age or older;</w:t>
      </w:r>
    </w:p>
    <w:p w14:paraId="2F726E7B" w14:textId="77777777" w:rsidR="002653C6" w:rsidRDefault="003074CA">
      <w:pPr>
        <w:pStyle w:val="ListParagraph"/>
        <w:numPr>
          <w:ilvl w:val="0"/>
          <w:numId w:val="14"/>
        </w:numPr>
        <w:tabs>
          <w:tab w:val="left" w:pos="2640"/>
        </w:tabs>
        <w:spacing w:before="1"/>
        <w:ind w:hanging="361"/>
      </w:pPr>
      <w:r>
        <w:t>The</w:t>
      </w:r>
      <w:r>
        <w:rPr>
          <w:spacing w:val="-8"/>
        </w:rPr>
        <w:t xml:space="preserve"> </w:t>
      </w:r>
      <w:r>
        <w:t>surviving</w:t>
      </w:r>
      <w:r>
        <w:rPr>
          <w:spacing w:val="-1"/>
        </w:rPr>
        <w:t xml:space="preserve"> </w:t>
      </w:r>
      <w:r>
        <w:t>member</w:t>
      </w:r>
      <w:r>
        <w:rPr>
          <w:spacing w:val="-5"/>
        </w:rPr>
        <w:t xml:space="preserve"> </w:t>
      </w:r>
      <w:r>
        <w:t>or</w:t>
      </w:r>
      <w:r>
        <w:rPr>
          <w:spacing w:val="-5"/>
        </w:rPr>
        <w:t xml:space="preserve"> </w:t>
      </w:r>
      <w:r>
        <w:t>members</w:t>
      </w:r>
      <w:r>
        <w:rPr>
          <w:spacing w:val="-6"/>
        </w:rPr>
        <w:t xml:space="preserve"> </w:t>
      </w:r>
      <w:r>
        <w:t>of</w:t>
      </w:r>
      <w:r>
        <w:rPr>
          <w:spacing w:val="-2"/>
        </w:rPr>
        <w:t xml:space="preserve"> </w:t>
      </w:r>
      <w:r>
        <w:t>a</w:t>
      </w:r>
      <w:r>
        <w:rPr>
          <w:spacing w:val="-8"/>
        </w:rPr>
        <w:t xml:space="preserve"> </w:t>
      </w:r>
      <w:r>
        <w:t>family</w:t>
      </w:r>
      <w:r>
        <w:rPr>
          <w:spacing w:val="-6"/>
        </w:rPr>
        <w:t xml:space="preserve"> </w:t>
      </w:r>
      <w:r>
        <w:t>described</w:t>
      </w:r>
      <w:r>
        <w:rPr>
          <w:spacing w:val="-4"/>
        </w:rPr>
        <w:t xml:space="preserve"> </w:t>
      </w:r>
      <w:r>
        <w:t>in</w:t>
      </w:r>
      <w:r>
        <w:rPr>
          <w:spacing w:val="-3"/>
        </w:rPr>
        <w:t xml:space="preserve"> </w:t>
      </w:r>
      <w:r>
        <w:rPr>
          <w:spacing w:val="-2"/>
        </w:rPr>
        <w:t>paragraph</w:t>
      </w:r>
    </w:p>
    <w:p w14:paraId="54053BF9" w14:textId="77777777" w:rsidR="002653C6" w:rsidRDefault="003074CA">
      <w:pPr>
        <w:pStyle w:val="BodyText"/>
        <w:spacing w:before="1"/>
        <w:ind w:left="2639" w:right="162"/>
      </w:pPr>
      <w:r>
        <w:t>(1)</w:t>
      </w:r>
      <w:r>
        <w:rPr>
          <w:spacing w:val="-1"/>
        </w:rPr>
        <w:t xml:space="preserve"> </w:t>
      </w:r>
      <w:r>
        <w:t>living in</w:t>
      </w:r>
      <w:r>
        <w:rPr>
          <w:spacing w:val="-3"/>
        </w:rPr>
        <w:t xml:space="preserve"> </w:t>
      </w:r>
      <w:r>
        <w:t>a</w:t>
      </w:r>
      <w:r>
        <w:rPr>
          <w:spacing w:val="-5"/>
        </w:rPr>
        <w:t xml:space="preserve"> </w:t>
      </w:r>
      <w:r>
        <w:t>unit</w:t>
      </w:r>
      <w:r>
        <w:rPr>
          <w:spacing w:val="-3"/>
        </w:rPr>
        <w:t xml:space="preserve"> </w:t>
      </w:r>
      <w:r>
        <w:t>assisted</w:t>
      </w:r>
      <w:r>
        <w:rPr>
          <w:spacing w:val="-3"/>
        </w:rPr>
        <w:t xml:space="preserve"> </w:t>
      </w:r>
      <w:r>
        <w:t>under</w:t>
      </w:r>
      <w:r>
        <w:rPr>
          <w:spacing w:val="-4"/>
        </w:rPr>
        <w:t xml:space="preserve"> </w:t>
      </w:r>
      <w:r>
        <w:t>24</w:t>
      </w:r>
      <w:r>
        <w:rPr>
          <w:spacing w:val="-3"/>
        </w:rPr>
        <w:t xml:space="preserve"> </w:t>
      </w:r>
      <w:r>
        <w:t>CFR</w:t>
      </w:r>
      <w:r>
        <w:rPr>
          <w:spacing w:val="-3"/>
        </w:rPr>
        <w:t xml:space="preserve"> </w:t>
      </w:r>
      <w:r>
        <w:t>part</w:t>
      </w:r>
      <w:r>
        <w:rPr>
          <w:spacing w:val="-3"/>
        </w:rPr>
        <w:t xml:space="preserve"> </w:t>
      </w:r>
      <w:r>
        <w:t>891,</w:t>
      </w:r>
      <w:r>
        <w:rPr>
          <w:spacing w:val="-1"/>
        </w:rPr>
        <w:t xml:space="preserve"> </w:t>
      </w:r>
      <w:r>
        <w:t>subpart</w:t>
      </w:r>
      <w:r>
        <w:rPr>
          <w:spacing w:val="-3"/>
        </w:rPr>
        <w:t xml:space="preserve"> </w:t>
      </w:r>
      <w:r>
        <w:t>E</w:t>
      </w:r>
      <w:r>
        <w:rPr>
          <w:spacing w:val="-5"/>
        </w:rPr>
        <w:t xml:space="preserve"> </w:t>
      </w:r>
      <w:r>
        <w:t>(Section 202 loans) with the deceased member of the family at the time of his or her death;</w:t>
      </w:r>
    </w:p>
    <w:p w14:paraId="67DAB0BF" w14:textId="77777777" w:rsidR="002653C6" w:rsidRDefault="003074CA">
      <w:pPr>
        <w:pStyle w:val="ListParagraph"/>
        <w:numPr>
          <w:ilvl w:val="0"/>
          <w:numId w:val="14"/>
        </w:numPr>
        <w:tabs>
          <w:tab w:val="left" w:pos="2640"/>
        </w:tabs>
        <w:spacing w:line="252" w:lineRule="exact"/>
        <w:ind w:hanging="361"/>
      </w:pPr>
      <w:r>
        <w:t>A</w:t>
      </w:r>
      <w:r>
        <w:rPr>
          <w:spacing w:val="-5"/>
        </w:rPr>
        <w:t xml:space="preserve"> </w:t>
      </w:r>
      <w:r>
        <w:t>single</w:t>
      </w:r>
      <w:r>
        <w:rPr>
          <w:spacing w:val="-3"/>
        </w:rPr>
        <w:t xml:space="preserve"> </w:t>
      </w:r>
      <w:r>
        <w:t>person</w:t>
      </w:r>
      <w:r>
        <w:rPr>
          <w:spacing w:val="-5"/>
        </w:rPr>
        <w:t xml:space="preserve"> </w:t>
      </w:r>
      <w:r>
        <w:t>who</w:t>
      </w:r>
      <w:r>
        <w:rPr>
          <w:spacing w:val="-3"/>
        </w:rPr>
        <w:t xml:space="preserve"> </w:t>
      </w:r>
      <w:r>
        <w:t>is</w:t>
      </w:r>
      <w:r>
        <w:rPr>
          <w:spacing w:val="-2"/>
        </w:rPr>
        <w:t xml:space="preserve"> </w:t>
      </w:r>
      <w:r>
        <w:t>62</w:t>
      </w:r>
      <w:r>
        <w:rPr>
          <w:spacing w:val="-2"/>
        </w:rPr>
        <w:t xml:space="preserve"> </w:t>
      </w:r>
      <w:r>
        <w:t>years</w:t>
      </w:r>
      <w:r>
        <w:rPr>
          <w:spacing w:val="-2"/>
        </w:rPr>
        <w:t xml:space="preserve"> </w:t>
      </w:r>
      <w:r>
        <w:t>of</w:t>
      </w:r>
      <w:r>
        <w:rPr>
          <w:spacing w:val="-1"/>
        </w:rPr>
        <w:t xml:space="preserve"> </w:t>
      </w:r>
      <w:r>
        <w:t>age</w:t>
      </w:r>
      <w:r>
        <w:rPr>
          <w:spacing w:val="-5"/>
        </w:rPr>
        <w:t xml:space="preserve"> </w:t>
      </w:r>
      <w:r>
        <w:t>or</w:t>
      </w:r>
      <w:r>
        <w:rPr>
          <w:spacing w:val="-4"/>
        </w:rPr>
        <w:t xml:space="preserve"> </w:t>
      </w:r>
      <w:r>
        <w:t>older;</w:t>
      </w:r>
      <w:r>
        <w:rPr>
          <w:spacing w:val="-2"/>
        </w:rPr>
        <w:t xml:space="preserve"> </w:t>
      </w:r>
      <w:r>
        <w:rPr>
          <w:spacing w:val="-5"/>
        </w:rPr>
        <w:t>or</w:t>
      </w:r>
    </w:p>
    <w:p w14:paraId="4BBB81CD" w14:textId="77777777" w:rsidR="002653C6" w:rsidRDefault="003074CA">
      <w:pPr>
        <w:pStyle w:val="ListParagraph"/>
        <w:numPr>
          <w:ilvl w:val="0"/>
          <w:numId w:val="14"/>
        </w:numPr>
        <w:tabs>
          <w:tab w:val="left" w:pos="2640"/>
        </w:tabs>
        <w:ind w:right="198"/>
      </w:pPr>
      <w:r>
        <w:t>Two or more elderly persons living together, or one or more such persons</w:t>
      </w:r>
      <w:r>
        <w:rPr>
          <w:spacing w:val="-4"/>
        </w:rPr>
        <w:t xml:space="preserve"> </w:t>
      </w:r>
      <w:r>
        <w:t>living</w:t>
      </w:r>
      <w:r>
        <w:rPr>
          <w:spacing w:val="-2"/>
        </w:rPr>
        <w:t xml:space="preserve"> </w:t>
      </w:r>
      <w:r>
        <w:t>with</w:t>
      </w:r>
      <w:r>
        <w:rPr>
          <w:spacing w:val="-5"/>
        </w:rPr>
        <w:t xml:space="preserve"> </w:t>
      </w:r>
      <w:r>
        <w:t>another</w:t>
      </w:r>
      <w:r>
        <w:rPr>
          <w:spacing w:val="-3"/>
        </w:rPr>
        <w:t xml:space="preserve"> </w:t>
      </w:r>
      <w:r>
        <w:t>person</w:t>
      </w:r>
      <w:r>
        <w:rPr>
          <w:spacing w:val="-5"/>
        </w:rPr>
        <w:t xml:space="preserve"> </w:t>
      </w:r>
      <w:r>
        <w:t>who</w:t>
      </w:r>
      <w:r>
        <w:rPr>
          <w:spacing w:val="-5"/>
        </w:rPr>
        <w:t xml:space="preserve"> </w:t>
      </w:r>
      <w:r>
        <w:t>is</w:t>
      </w:r>
      <w:r>
        <w:rPr>
          <w:spacing w:val="-4"/>
        </w:rPr>
        <w:t xml:space="preserve"> </w:t>
      </w:r>
      <w:r>
        <w:t>determined</w:t>
      </w:r>
      <w:r>
        <w:rPr>
          <w:spacing w:val="-5"/>
        </w:rPr>
        <w:t xml:space="preserve"> </w:t>
      </w:r>
      <w:r>
        <w:t>by</w:t>
      </w:r>
      <w:r>
        <w:rPr>
          <w:spacing w:val="-7"/>
        </w:rPr>
        <w:t xml:space="preserve"> </w:t>
      </w:r>
      <w:r>
        <w:t>HUD,</w:t>
      </w:r>
      <w:r>
        <w:rPr>
          <w:spacing w:val="-3"/>
        </w:rPr>
        <w:t xml:space="preserve"> </w:t>
      </w:r>
      <w:r>
        <w:t>based upon a licensed physician's certificate provided by the family, to be</w:t>
      </w:r>
    </w:p>
    <w:p w14:paraId="736F7D52" w14:textId="77777777" w:rsidR="002653C6" w:rsidRDefault="002653C6">
      <w:pPr>
        <w:pStyle w:val="BodyText"/>
      </w:pPr>
    </w:p>
    <w:p w14:paraId="1727A98E" w14:textId="77777777" w:rsidR="002653C6" w:rsidRDefault="003074CA">
      <w:pPr>
        <w:ind w:left="1559"/>
        <w:rPr>
          <w:b/>
        </w:rPr>
      </w:pPr>
      <w:r>
        <w:rPr>
          <w:b/>
        </w:rPr>
        <w:t>Disabled</w:t>
      </w:r>
      <w:r>
        <w:rPr>
          <w:b/>
          <w:spacing w:val="-5"/>
        </w:rPr>
        <w:t xml:space="preserve"> </w:t>
      </w:r>
      <w:r>
        <w:rPr>
          <w:b/>
          <w:spacing w:val="-2"/>
        </w:rPr>
        <w:t>Family</w:t>
      </w:r>
    </w:p>
    <w:p w14:paraId="67A05C50" w14:textId="77777777" w:rsidR="002653C6" w:rsidRDefault="002653C6">
      <w:pPr>
        <w:pStyle w:val="BodyText"/>
        <w:rPr>
          <w:b/>
        </w:rPr>
      </w:pPr>
    </w:p>
    <w:p w14:paraId="0E025DF4" w14:textId="77777777" w:rsidR="002653C6" w:rsidRDefault="003074CA">
      <w:pPr>
        <w:pStyle w:val="ListParagraph"/>
        <w:numPr>
          <w:ilvl w:val="0"/>
          <w:numId w:val="13"/>
        </w:numPr>
        <w:tabs>
          <w:tab w:val="left" w:pos="2640"/>
        </w:tabs>
        <w:ind w:right="714"/>
      </w:pPr>
      <w:r>
        <w:t>Families</w:t>
      </w:r>
      <w:r>
        <w:rPr>
          <w:spacing w:val="-3"/>
        </w:rPr>
        <w:t xml:space="preserve"> </w:t>
      </w:r>
      <w:r>
        <w:t>of</w:t>
      </w:r>
      <w:r>
        <w:rPr>
          <w:spacing w:val="-2"/>
        </w:rPr>
        <w:t xml:space="preserve"> </w:t>
      </w:r>
      <w:r>
        <w:t>two</w:t>
      </w:r>
      <w:r>
        <w:rPr>
          <w:spacing w:val="-4"/>
        </w:rPr>
        <w:t xml:space="preserve"> </w:t>
      </w:r>
      <w:r>
        <w:t>or</w:t>
      </w:r>
      <w:r>
        <w:rPr>
          <w:spacing w:val="-5"/>
        </w:rPr>
        <w:t xml:space="preserve"> </w:t>
      </w:r>
      <w:r>
        <w:t>more</w:t>
      </w:r>
      <w:r>
        <w:rPr>
          <w:spacing w:val="-7"/>
        </w:rPr>
        <w:t xml:space="preserve"> </w:t>
      </w:r>
      <w:r>
        <w:t>persons</w:t>
      </w:r>
      <w:r>
        <w:rPr>
          <w:spacing w:val="-5"/>
        </w:rPr>
        <w:t xml:space="preserve"> </w:t>
      </w:r>
      <w:r>
        <w:t>the</w:t>
      </w:r>
      <w:r>
        <w:rPr>
          <w:spacing w:val="-4"/>
        </w:rPr>
        <w:t xml:space="preserve"> </w:t>
      </w:r>
      <w:r>
        <w:t>head</w:t>
      </w:r>
      <w:r>
        <w:rPr>
          <w:spacing w:val="-4"/>
        </w:rPr>
        <w:t xml:space="preserve"> </w:t>
      </w:r>
      <w:r>
        <w:t>of</w:t>
      </w:r>
      <w:r>
        <w:rPr>
          <w:spacing w:val="-2"/>
        </w:rPr>
        <w:t xml:space="preserve"> </w:t>
      </w:r>
      <w:r>
        <w:t>which</w:t>
      </w:r>
      <w:r>
        <w:rPr>
          <w:spacing w:val="-4"/>
        </w:rPr>
        <w:t xml:space="preserve"> </w:t>
      </w:r>
      <w:r>
        <w:t>(or</w:t>
      </w:r>
      <w:r>
        <w:rPr>
          <w:spacing w:val="-2"/>
        </w:rPr>
        <w:t xml:space="preserve"> </w:t>
      </w:r>
      <w:r>
        <w:t>his</w:t>
      </w:r>
      <w:r>
        <w:rPr>
          <w:spacing w:val="-3"/>
        </w:rPr>
        <w:t xml:space="preserve"> </w:t>
      </w:r>
      <w:r>
        <w:t>or</w:t>
      </w:r>
      <w:r>
        <w:rPr>
          <w:spacing w:val="-2"/>
        </w:rPr>
        <w:t xml:space="preserve"> </w:t>
      </w:r>
      <w:r>
        <w:t>her spouse) is a person with disabilities;</w:t>
      </w:r>
    </w:p>
    <w:p w14:paraId="0BDB1AE8" w14:textId="77777777" w:rsidR="002653C6" w:rsidRDefault="003074CA">
      <w:pPr>
        <w:pStyle w:val="ListParagraph"/>
        <w:numPr>
          <w:ilvl w:val="0"/>
          <w:numId w:val="13"/>
        </w:numPr>
        <w:tabs>
          <w:tab w:val="left" w:pos="2640"/>
        </w:tabs>
        <w:spacing w:before="1"/>
        <w:ind w:right="235"/>
      </w:pPr>
      <w:r>
        <w:t>The surviving member or members of any family described in paragraph (1) of this definition living in a unit assisted under 24 CFR 891,</w:t>
      </w:r>
      <w:r>
        <w:rPr>
          <w:spacing w:val="-2"/>
        </w:rPr>
        <w:t xml:space="preserve"> </w:t>
      </w:r>
      <w:r>
        <w:t>subpart</w:t>
      </w:r>
      <w:r>
        <w:rPr>
          <w:spacing w:val="-4"/>
        </w:rPr>
        <w:t xml:space="preserve"> </w:t>
      </w:r>
      <w:r>
        <w:t>E</w:t>
      </w:r>
      <w:r>
        <w:rPr>
          <w:spacing w:val="-6"/>
        </w:rPr>
        <w:t xml:space="preserve"> </w:t>
      </w:r>
      <w:r>
        <w:t>(Section</w:t>
      </w:r>
      <w:r>
        <w:rPr>
          <w:spacing w:val="-5"/>
        </w:rPr>
        <w:t xml:space="preserve"> </w:t>
      </w:r>
      <w:r>
        <w:t>202</w:t>
      </w:r>
      <w:r>
        <w:rPr>
          <w:spacing w:val="-4"/>
        </w:rPr>
        <w:t xml:space="preserve"> </w:t>
      </w:r>
      <w:r>
        <w:t>loans)</w:t>
      </w:r>
      <w:r>
        <w:rPr>
          <w:spacing w:val="-2"/>
        </w:rPr>
        <w:t xml:space="preserve"> </w:t>
      </w:r>
      <w:r>
        <w:t>with</w:t>
      </w:r>
      <w:r>
        <w:rPr>
          <w:spacing w:val="-4"/>
        </w:rPr>
        <w:t xml:space="preserve"> </w:t>
      </w:r>
      <w:r>
        <w:t>the</w:t>
      </w:r>
      <w:r>
        <w:rPr>
          <w:spacing w:val="-5"/>
        </w:rPr>
        <w:t xml:space="preserve"> </w:t>
      </w:r>
      <w:r>
        <w:t>deceased</w:t>
      </w:r>
      <w:r>
        <w:rPr>
          <w:spacing w:val="-4"/>
        </w:rPr>
        <w:t xml:space="preserve"> </w:t>
      </w:r>
      <w:r>
        <w:t>member</w:t>
      </w:r>
      <w:r>
        <w:rPr>
          <w:spacing w:val="-2"/>
        </w:rPr>
        <w:t xml:space="preserve"> </w:t>
      </w:r>
      <w:r>
        <w:t>of</w:t>
      </w:r>
      <w:r>
        <w:rPr>
          <w:spacing w:val="-5"/>
        </w:rPr>
        <w:t xml:space="preserve"> </w:t>
      </w:r>
      <w:r>
        <w:t>the family at the time of his or her death;</w:t>
      </w:r>
    </w:p>
    <w:p w14:paraId="6FA3F1C6" w14:textId="77777777" w:rsidR="002653C6" w:rsidRDefault="003074CA">
      <w:pPr>
        <w:pStyle w:val="ListParagraph"/>
        <w:numPr>
          <w:ilvl w:val="0"/>
          <w:numId w:val="13"/>
        </w:numPr>
        <w:tabs>
          <w:tab w:val="left" w:pos="2639"/>
        </w:tabs>
        <w:ind w:left="2638" w:right="226"/>
      </w:pPr>
      <w:r>
        <w:t>A</w:t>
      </w:r>
      <w:r>
        <w:rPr>
          <w:spacing w:val="-4"/>
        </w:rPr>
        <w:t xml:space="preserve"> </w:t>
      </w:r>
      <w:r>
        <w:t>single</w:t>
      </w:r>
      <w:r>
        <w:rPr>
          <w:spacing w:val="-4"/>
        </w:rPr>
        <w:t xml:space="preserve"> </w:t>
      </w:r>
      <w:r>
        <w:t>person</w:t>
      </w:r>
      <w:r>
        <w:rPr>
          <w:spacing w:val="-6"/>
        </w:rPr>
        <w:t xml:space="preserve"> </w:t>
      </w:r>
      <w:r>
        <w:t>with</w:t>
      </w:r>
      <w:r>
        <w:rPr>
          <w:spacing w:val="-4"/>
        </w:rPr>
        <w:t xml:space="preserve"> </w:t>
      </w:r>
      <w:r>
        <w:t>disabilities</w:t>
      </w:r>
      <w:r>
        <w:rPr>
          <w:spacing w:val="-3"/>
        </w:rPr>
        <w:t xml:space="preserve"> </w:t>
      </w:r>
      <w:r>
        <w:t>(handicapped</w:t>
      </w:r>
      <w:r>
        <w:rPr>
          <w:spacing w:val="-4"/>
        </w:rPr>
        <w:t xml:space="preserve"> </w:t>
      </w:r>
      <w:proofErr w:type="gramStart"/>
      <w:r>
        <w:t>person)over</w:t>
      </w:r>
      <w:proofErr w:type="gramEnd"/>
      <w:r>
        <w:rPr>
          <w:spacing w:val="-3"/>
        </w:rPr>
        <w:t xml:space="preserve"> </w:t>
      </w:r>
      <w:r>
        <w:t>the</w:t>
      </w:r>
      <w:r>
        <w:rPr>
          <w:spacing w:val="-6"/>
        </w:rPr>
        <w:t xml:space="preserve"> </w:t>
      </w:r>
      <w:r>
        <w:t>age</w:t>
      </w:r>
      <w:r>
        <w:rPr>
          <w:spacing w:val="-6"/>
        </w:rPr>
        <w:t xml:space="preserve"> </w:t>
      </w:r>
      <w:r>
        <w:t>of 18; or</w:t>
      </w:r>
    </w:p>
    <w:p w14:paraId="7F7F1B4F" w14:textId="77777777" w:rsidR="002653C6" w:rsidRDefault="003074CA">
      <w:pPr>
        <w:pStyle w:val="ListParagraph"/>
        <w:numPr>
          <w:ilvl w:val="0"/>
          <w:numId w:val="13"/>
        </w:numPr>
        <w:tabs>
          <w:tab w:val="left" w:pos="2639"/>
        </w:tabs>
        <w:ind w:left="2638" w:right="177"/>
      </w:pPr>
      <w:r>
        <w:t>Two or more persons with disabilities (handicapped person) living together,</w:t>
      </w:r>
      <w:r>
        <w:rPr>
          <w:spacing w:val="-3"/>
        </w:rPr>
        <w:t xml:space="preserve"> </w:t>
      </w:r>
      <w:r>
        <w:t>or</w:t>
      </w:r>
      <w:r>
        <w:rPr>
          <w:spacing w:val="-4"/>
        </w:rPr>
        <w:t xml:space="preserve"> </w:t>
      </w:r>
      <w:r>
        <w:t>one</w:t>
      </w:r>
      <w:r>
        <w:rPr>
          <w:spacing w:val="-3"/>
        </w:rPr>
        <w:t xml:space="preserve"> </w:t>
      </w:r>
      <w:r>
        <w:t>or</w:t>
      </w:r>
      <w:r>
        <w:rPr>
          <w:spacing w:val="-4"/>
        </w:rPr>
        <w:t xml:space="preserve"> </w:t>
      </w:r>
      <w:r>
        <w:t>more</w:t>
      </w:r>
      <w:r>
        <w:rPr>
          <w:spacing w:val="-7"/>
        </w:rPr>
        <w:t xml:space="preserve"> </w:t>
      </w:r>
      <w:r>
        <w:t>such</w:t>
      </w:r>
      <w:r>
        <w:rPr>
          <w:spacing w:val="-3"/>
        </w:rPr>
        <w:t xml:space="preserve"> </w:t>
      </w:r>
      <w:r>
        <w:t>persons</w:t>
      </w:r>
      <w:r>
        <w:rPr>
          <w:spacing w:val="-3"/>
        </w:rPr>
        <w:t xml:space="preserve"> </w:t>
      </w:r>
      <w:r>
        <w:t>living</w:t>
      </w:r>
      <w:r>
        <w:rPr>
          <w:spacing w:val="-1"/>
        </w:rPr>
        <w:t xml:space="preserve"> </w:t>
      </w:r>
      <w:r>
        <w:t>with</w:t>
      </w:r>
      <w:r>
        <w:rPr>
          <w:spacing w:val="-3"/>
        </w:rPr>
        <w:t xml:space="preserve"> </w:t>
      </w:r>
      <w:r>
        <w:t>another</w:t>
      </w:r>
      <w:r>
        <w:rPr>
          <w:spacing w:val="-4"/>
        </w:rPr>
        <w:t xml:space="preserve"> </w:t>
      </w:r>
      <w:r>
        <w:t>person</w:t>
      </w:r>
      <w:r>
        <w:rPr>
          <w:spacing w:val="-5"/>
        </w:rPr>
        <w:t xml:space="preserve"> </w:t>
      </w:r>
      <w:r>
        <w:t>who is determined by HUD, based upon a licensed physician's certificate provided by the family, to be essential to their care or well-being.</w:t>
      </w:r>
    </w:p>
    <w:p w14:paraId="4A479292" w14:textId="77777777" w:rsidR="002653C6" w:rsidRDefault="002653C6">
      <w:pPr>
        <w:pStyle w:val="BodyText"/>
        <w:spacing w:before="9"/>
        <w:rPr>
          <w:sz w:val="21"/>
        </w:rPr>
      </w:pPr>
    </w:p>
    <w:p w14:paraId="36CEC208" w14:textId="77777777" w:rsidR="002653C6" w:rsidRDefault="003074CA">
      <w:pPr>
        <w:pStyle w:val="Heading2"/>
        <w:ind w:left="838"/>
        <w:rPr>
          <w:u w:val="none"/>
        </w:rPr>
      </w:pPr>
      <w:r>
        <w:rPr>
          <w:spacing w:val="-2"/>
        </w:rPr>
        <w:t>Citizenship</w:t>
      </w:r>
    </w:p>
    <w:p w14:paraId="34F68253" w14:textId="77777777" w:rsidR="002653C6" w:rsidRDefault="003074CA">
      <w:pPr>
        <w:pStyle w:val="BodyText"/>
        <w:spacing w:before="1"/>
        <w:ind w:left="839" w:right="183"/>
      </w:pPr>
      <w:r>
        <w:t>All</w:t>
      </w:r>
      <w:r>
        <w:rPr>
          <w:spacing w:val="-3"/>
        </w:rPr>
        <w:t xml:space="preserve"> </w:t>
      </w:r>
      <w:r>
        <w:t>family</w:t>
      </w:r>
      <w:r>
        <w:rPr>
          <w:spacing w:val="-5"/>
        </w:rPr>
        <w:t xml:space="preserve"> </w:t>
      </w:r>
      <w:r>
        <w:t>members</w:t>
      </w:r>
      <w:r>
        <w:rPr>
          <w:spacing w:val="-5"/>
        </w:rPr>
        <w:t xml:space="preserve"> </w:t>
      </w:r>
      <w:r>
        <w:t>must</w:t>
      </w:r>
      <w:r>
        <w:rPr>
          <w:spacing w:val="-4"/>
        </w:rPr>
        <w:t xml:space="preserve"> </w:t>
      </w:r>
      <w:r>
        <w:t>declare</w:t>
      </w:r>
      <w:r>
        <w:rPr>
          <w:spacing w:val="-5"/>
        </w:rPr>
        <w:t xml:space="preserve"> </w:t>
      </w:r>
      <w:r>
        <w:t>their</w:t>
      </w:r>
      <w:r>
        <w:rPr>
          <w:spacing w:val="-4"/>
        </w:rPr>
        <w:t xml:space="preserve"> </w:t>
      </w:r>
      <w:r>
        <w:t>citizenship</w:t>
      </w:r>
      <w:r>
        <w:rPr>
          <w:spacing w:val="-3"/>
        </w:rPr>
        <w:t xml:space="preserve"> </w:t>
      </w:r>
      <w:r>
        <w:t>or</w:t>
      </w:r>
      <w:r>
        <w:rPr>
          <w:spacing w:val="-1"/>
        </w:rPr>
        <w:t xml:space="preserve"> </w:t>
      </w:r>
      <w:r>
        <w:t>immigration</w:t>
      </w:r>
      <w:r>
        <w:rPr>
          <w:spacing w:val="-3"/>
        </w:rPr>
        <w:t xml:space="preserve"> </w:t>
      </w:r>
      <w:r>
        <w:t>status</w:t>
      </w:r>
      <w:r>
        <w:rPr>
          <w:spacing w:val="-5"/>
        </w:rPr>
        <w:t xml:space="preserve"> </w:t>
      </w:r>
      <w:r>
        <w:t>regardless</w:t>
      </w:r>
      <w:r>
        <w:rPr>
          <w:spacing w:val="-2"/>
        </w:rPr>
        <w:t xml:space="preserve"> </w:t>
      </w:r>
      <w:r>
        <w:t>of age. Assistance in subsidized housing at Pine is restricted to:</w:t>
      </w:r>
    </w:p>
    <w:p w14:paraId="6FF286B0" w14:textId="77777777" w:rsidR="002653C6" w:rsidRDefault="002653C6">
      <w:pPr>
        <w:pStyle w:val="BodyText"/>
        <w:spacing w:before="2"/>
      </w:pPr>
    </w:p>
    <w:p w14:paraId="4625F44A" w14:textId="77777777" w:rsidR="002653C6" w:rsidRDefault="003074CA">
      <w:pPr>
        <w:pStyle w:val="ListParagraph"/>
        <w:numPr>
          <w:ilvl w:val="0"/>
          <w:numId w:val="12"/>
        </w:numPr>
        <w:tabs>
          <w:tab w:val="left" w:pos="1894"/>
        </w:tabs>
        <w:spacing w:line="252" w:lineRule="exact"/>
      </w:pPr>
      <w:r>
        <w:t>U.S.</w:t>
      </w:r>
      <w:r>
        <w:rPr>
          <w:spacing w:val="-7"/>
        </w:rPr>
        <w:t xml:space="preserve"> </w:t>
      </w:r>
      <w:r>
        <w:t>Citizens</w:t>
      </w:r>
      <w:r>
        <w:rPr>
          <w:spacing w:val="-5"/>
        </w:rPr>
        <w:t xml:space="preserve"> </w:t>
      </w:r>
      <w:r>
        <w:t>or</w:t>
      </w:r>
      <w:r>
        <w:rPr>
          <w:spacing w:val="-4"/>
        </w:rPr>
        <w:t xml:space="preserve"> </w:t>
      </w:r>
      <w:r>
        <w:t>nationals;</w:t>
      </w:r>
      <w:r>
        <w:rPr>
          <w:spacing w:val="-4"/>
        </w:rPr>
        <w:t xml:space="preserve"> </w:t>
      </w:r>
      <w:r>
        <w:rPr>
          <w:spacing w:val="-5"/>
        </w:rPr>
        <w:t>and</w:t>
      </w:r>
    </w:p>
    <w:p w14:paraId="39199985" w14:textId="77777777" w:rsidR="002653C6" w:rsidRDefault="003074CA">
      <w:pPr>
        <w:pStyle w:val="ListParagraph"/>
        <w:numPr>
          <w:ilvl w:val="0"/>
          <w:numId w:val="12"/>
        </w:numPr>
        <w:tabs>
          <w:tab w:val="left" w:pos="1894"/>
        </w:tabs>
        <w:spacing w:line="252" w:lineRule="exact"/>
      </w:pPr>
      <w:r>
        <w:t>Noncitizens</w:t>
      </w:r>
      <w:r>
        <w:rPr>
          <w:spacing w:val="-8"/>
        </w:rPr>
        <w:t xml:space="preserve"> </w:t>
      </w:r>
      <w:r>
        <w:t>who</w:t>
      </w:r>
      <w:r>
        <w:rPr>
          <w:spacing w:val="-8"/>
        </w:rPr>
        <w:t xml:space="preserve"> </w:t>
      </w:r>
      <w:r>
        <w:t>have</w:t>
      </w:r>
      <w:r>
        <w:rPr>
          <w:spacing w:val="-9"/>
        </w:rPr>
        <w:t xml:space="preserve"> </w:t>
      </w:r>
      <w:r>
        <w:t>eligible</w:t>
      </w:r>
      <w:r>
        <w:rPr>
          <w:spacing w:val="-8"/>
        </w:rPr>
        <w:t xml:space="preserve"> </w:t>
      </w:r>
      <w:r>
        <w:t>immigration</w:t>
      </w:r>
      <w:r>
        <w:rPr>
          <w:spacing w:val="-10"/>
        </w:rPr>
        <w:t xml:space="preserve"> </w:t>
      </w:r>
      <w:r>
        <w:rPr>
          <w:spacing w:val="-2"/>
        </w:rPr>
        <w:t>status;</w:t>
      </w:r>
    </w:p>
    <w:p w14:paraId="2623469B" w14:textId="77777777" w:rsidR="002653C6" w:rsidRDefault="002653C6">
      <w:pPr>
        <w:pStyle w:val="BodyText"/>
      </w:pPr>
    </w:p>
    <w:p w14:paraId="32586022" w14:textId="77777777" w:rsidR="002653C6" w:rsidRDefault="003074CA">
      <w:pPr>
        <w:pStyle w:val="BodyText"/>
        <w:ind w:left="840"/>
      </w:pPr>
      <w:r>
        <w:t>Mixed</w:t>
      </w:r>
      <w:r>
        <w:rPr>
          <w:spacing w:val="-6"/>
        </w:rPr>
        <w:t xml:space="preserve"> </w:t>
      </w:r>
      <w:r>
        <w:t>households</w:t>
      </w:r>
      <w:r>
        <w:rPr>
          <w:spacing w:val="-5"/>
        </w:rPr>
        <w:t xml:space="preserve"> </w:t>
      </w:r>
      <w:r>
        <w:t>must</w:t>
      </w:r>
      <w:r>
        <w:rPr>
          <w:spacing w:val="-6"/>
        </w:rPr>
        <w:t xml:space="preserve"> </w:t>
      </w:r>
      <w:r>
        <w:t>comply</w:t>
      </w:r>
      <w:r>
        <w:rPr>
          <w:spacing w:val="-8"/>
        </w:rPr>
        <w:t xml:space="preserve"> </w:t>
      </w:r>
      <w:r>
        <w:t>with</w:t>
      </w:r>
      <w:r>
        <w:rPr>
          <w:spacing w:val="-7"/>
        </w:rPr>
        <w:t xml:space="preserve"> </w:t>
      </w:r>
      <w:r>
        <w:t>HUD</w:t>
      </w:r>
      <w:r>
        <w:rPr>
          <w:spacing w:val="-6"/>
        </w:rPr>
        <w:t xml:space="preserve"> </w:t>
      </w:r>
      <w:r>
        <w:t>Handbook</w:t>
      </w:r>
      <w:r>
        <w:rPr>
          <w:spacing w:val="-5"/>
        </w:rPr>
        <w:t xml:space="preserve"> </w:t>
      </w:r>
      <w:r>
        <w:t>4350.3,</w:t>
      </w:r>
      <w:r>
        <w:rPr>
          <w:spacing w:val="-4"/>
        </w:rPr>
        <w:t xml:space="preserve"> </w:t>
      </w:r>
      <w:r>
        <w:t>Paragraph</w:t>
      </w:r>
      <w:r>
        <w:rPr>
          <w:spacing w:val="-8"/>
        </w:rPr>
        <w:t xml:space="preserve"> </w:t>
      </w:r>
      <w:r>
        <w:t>3-12N-</w:t>
      </w:r>
      <w:r>
        <w:rPr>
          <w:spacing w:val="-5"/>
        </w:rPr>
        <w:t>Q.</w:t>
      </w:r>
    </w:p>
    <w:p w14:paraId="036CB832" w14:textId="77777777" w:rsidR="002653C6" w:rsidRDefault="002653C6">
      <w:pPr>
        <w:pStyle w:val="BodyText"/>
      </w:pPr>
    </w:p>
    <w:p w14:paraId="7CE30058" w14:textId="77777777" w:rsidR="002653C6" w:rsidRDefault="003074CA">
      <w:pPr>
        <w:pStyle w:val="Heading2"/>
        <w:spacing w:before="1" w:line="253" w:lineRule="exact"/>
        <w:rPr>
          <w:u w:val="none"/>
        </w:rPr>
      </w:pPr>
      <w:r>
        <w:t>Social</w:t>
      </w:r>
      <w:r>
        <w:rPr>
          <w:spacing w:val="-4"/>
        </w:rPr>
        <w:t xml:space="preserve"> </w:t>
      </w:r>
      <w:r>
        <w:t>Security</w:t>
      </w:r>
      <w:r>
        <w:rPr>
          <w:spacing w:val="-9"/>
        </w:rPr>
        <w:t xml:space="preserve"> </w:t>
      </w:r>
      <w:r>
        <w:rPr>
          <w:spacing w:val="-2"/>
        </w:rPr>
        <w:t>Numbers</w:t>
      </w:r>
    </w:p>
    <w:p w14:paraId="2B913A4A" w14:textId="77777777" w:rsidR="002653C6" w:rsidRDefault="003074CA">
      <w:pPr>
        <w:pStyle w:val="BodyText"/>
        <w:ind w:left="840" w:right="183"/>
      </w:pPr>
      <w:r>
        <w:t>All</w:t>
      </w:r>
      <w:r>
        <w:rPr>
          <w:spacing w:val="-2"/>
        </w:rPr>
        <w:t xml:space="preserve"> </w:t>
      </w:r>
      <w:r>
        <w:t>applicant and</w:t>
      </w:r>
      <w:r>
        <w:rPr>
          <w:spacing w:val="-2"/>
        </w:rPr>
        <w:t xml:space="preserve"> </w:t>
      </w:r>
      <w:r>
        <w:t>tenant</w:t>
      </w:r>
      <w:r>
        <w:rPr>
          <w:spacing w:val="-3"/>
        </w:rPr>
        <w:t xml:space="preserve"> </w:t>
      </w:r>
      <w:r>
        <w:t>household</w:t>
      </w:r>
      <w:r>
        <w:rPr>
          <w:spacing w:val="-2"/>
        </w:rPr>
        <w:t xml:space="preserve"> </w:t>
      </w:r>
      <w:r>
        <w:t>members</w:t>
      </w:r>
      <w:r>
        <w:rPr>
          <w:spacing w:val="-5"/>
        </w:rPr>
        <w:t xml:space="preserve"> </w:t>
      </w:r>
      <w:r>
        <w:t>must disclose</w:t>
      </w:r>
      <w:r>
        <w:rPr>
          <w:spacing w:val="-4"/>
        </w:rPr>
        <w:t xml:space="preserve"> </w:t>
      </w:r>
      <w:r>
        <w:t>and</w:t>
      </w:r>
      <w:r>
        <w:rPr>
          <w:spacing w:val="-2"/>
        </w:rPr>
        <w:t xml:space="preserve"> </w:t>
      </w:r>
      <w:r>
        <w:t>provide</w:t>
      </w:r>
      <w:r>
        <w:rPr>
          <w:spacing w:val="-2"/>
        </w:rPr>
        <w:t xml:space="preserve"> </w:t>
      </w:r>
      <w:r>
        <w:t>verification</w:t>
      </w:r>
      <w:r>
        <w:rPr>
          <w:spacing w:val="-2"/>
        </w:rPr>
        <w:t xml:space="preserve"> </w:t>
      </w:r>
      <w:r>
        <w:t>of the</w:t>
      </w:r>
      <w:r>
        <w:rPr>
          <w:spacing w:val="-6"/>
        </w:rPr>
        <w:t xml:space="preserve"> </w:t>
      </w:r>
      <w:r>
        <w:t>complete</w:t>
      </w:r>
      <w:r>
        <w:rPr>
          <w:spacing w:val="-6"/>
        </w:rPr>
        <w:t xml:space="preserve"> </w:t>
      </w:r>
      <w:r>
        <w:t>and</w:t>
      </w:r>
      <w:r>
        <w:rPr>
          <w:spacing w:val="-4"/>
        </w:rPr>
        <w:t xml:space="preserve"> </w:t>
      </w:r>
      <w:r>
        <w:t>accurate</w:t>
      </w:r>
      <w:r>
        <w:rPr>
          <w:spacing w:val="-4"/>
        </w:rPr>
        <w:t xml:space="preserve"> </w:t>
      </w:r>
      <w:r>
        <w:t>SSN</w:t>
      </w:r>
      <w:r>
        <w:rPr>
          <w:spacing w:val="-4"/>
        </w:rPr>
        <w:t xml:space="preserve"> </w:t>
      </w:r>
      <w:r>
        <w:t>assigned</w:t>
      </w:r>
      <w:r>
        <w:rPr>
          <w:spacing w:val="-6"/>
        </w:rPr>
        <w:t xml:space="preserve"> </w:t>
      </w:r>
      <w:r>
        <w:t>to</w:t>
      </w:r>
      <w:r>
        <w:rPr>
          <w:spacing w:val="-6"/>
        </w:rPr>
        <w:t xml:space="preserve"> </w:t>
      </w:r>
      <w:r>
        <w:t>them</w:t>
      </w:r>
      <w:r>
        <w:rPr>
          <w:spacing w:val="-5"/>
        </w:rPr>
        <w:t xml:space="preserve"> </w:t>
      </w:r>
      <w:r>
        <w:t>except</w:t>
      </w:r>
      <w:r>
        <w:rPr>
          <w:spacing w:val="-5"/>
        </w:rPr>
        <w:t xml:space="preserve"> </w:t>
      </w:r>
      <w:r>
        <w:t>for</w:t>
      </w:r>
      <w:r>
        <w:rPr>
          <w:spacing w:val="-5"/>
        </w:rPr>
        <w:t xml:space="preserve"> </w:t>
      </w:r>
      <w:r>
        <w:t>those</w:t>
      </w:r>
      <w:r>
        <w:rPr>
          <w:spacing w:val="-5"/>
        </w:rPr>
        <w:t xml:space="preserve"> </w:t>
      </w:r>
      <w:r>
        <w:t>individuals</w:t>
      </w:r>
      <w:r>
        <w:rPr>
          <w:spacing w:val="-4"/>
        </w:rPr>
        <w:t xml:space="preserve"> </w:t>
      </w:r>
      <w:r>
        <w:t>who</w:t>
      </w:r>
      <w:r>
        <w:rPr>
          <w:spacing w:val="-3"/>
        </w:rPr>
        <w:t xml:space="preserve"> </w:t>
      </w:r>
      <w:r>
        <w:rPr>
          <w:spacing w:val="-5"/>
        </w:rPr>
        <w:t>do</w:t>
      </w:r>
    </w:p>
    <w:p w14:paraId="7D75E858" w14:textId="77777777" w:rsidR="002653C6" w:rsidRDefault="002653C6">
      <w:pPr>
        <w:sectPr w:rsidR="002653C6">
          <w:headerReference w:type="default" r:id="rId7"/>
          <w:footerReference w:type="default" r:id="rId8"/>
          <w:type w:val="continuous"/>
          <w:pgSz w:w="12240" w:h="15840"/>
          <w:pgMar w:top="1340" w:right="1340" w:bottom="1180" w:left="1320" w:header="725" w:footer="990" w:gutter="0"/>
          <w:pgNumType w:start="1"/>
          <w:cols w:space="720"/>
        </w:sectPr>
      </w:pPr>
    </w:p>
    <w:p w14:paraId="2F5F7267" w14:textId="77777777" w:rsidR="002653C6" w:rsidRDefault="003074CA">
      <w:pPr>
        <w:pStyle w:val="BodyText"/>
        <w:spacing w:before="89"/>
        <w:ind w:left="840" w:right="102"/>
      </w:pPr>
      <w:r>
        <w:lastRenderedPageBreak/>
        <w:t>not contend eligible immigration status or tenants who were age 62 or older as of January</w:t>
      </w:r>
      <w:r>
        <w:rPr>
          <w:spacing w:val="-5"/>
        </w:rPr>
        <w:t xml:space="preserve"> </w:t>
      </w:r>
      <w:r>
        <w:t>31,</w:t>
      </w:r>
      <w:r>
        <w:rPr>
          <w:spacing w:val="-1"/>
        </w:rPr>
        <w:t xml:space="preserve"> </w:t>
      </w:r>
      <w:r>
        <w:t>2010,</w:t>
      </w:r>
      <w:r>
        <w:rPr>
          <w:spacing w:val="-4"/>
        </w:rPr>
        <w:t xml:space="preserve"> </w:t>
      </w:r>
      <w:r>
        <w:t>and</w:t>
      </w:r>
      <w:r>
        <w:rPr>
          <w:spacing w:val="-3"/>
        </w:rPr>
        <w:t xml:space="preserve"> </w:t>
      </w:r>
      <w:r>
        <w:t>whose</w:t>
      </w:r>
      <w:r>
        <w:rPr>
          <w:spacing w:val="-3"/>
        </w:rPr>
        <w:t xml:space="preserve"> </w:t>
      </w:r>
      <w:r>
        <w:t>initial</w:t>
      </w:r>
      <w:r>
        <w:rPr>
          <w:spacing w:val="-3"/>
        </w:rPr>
        <w:t xml:space="preserve"> </w:t>
      </w:r>
      <w:r>
        <w:t>determination</w:t>
      </w:r>
      <w:r>
        <w:rPr>
          <w:spacing w:val="-5"/>
        </w:rPr>
        <w:t xml:space="preserve"> </w:t>
      </w:r>
      <w:r>
        <w:t>of</w:t>
      </w:r>
      <w:r>
        <w:rPr>
          <w:spacing w:val="-1"/>
        </w:rPr>
        <w:t xml:space="preserve"> </w:t>
      </w:r>
      <w:r>
        <w:t>eligibility</w:t>
      </w:r>
      <w:r>
        <w:rPr>
          <w:spacing w:val="-2"/>
        </w:rPr>
        <w:t xml:space="preserve"> </w:t>
      </w:r>
      <w:r>
        <w:t>was</w:t>
      </w:r>
      <w:r>
        <w:rPr>
          <w:spacing w:val="-2"/>
        </w:rPr>
        <w:t xml:space="preserve"> </w:t>
      </w:r>
      <w:r>
        <w:t>begun</w:t>
      </w:r>
      <w:r>
        <w:rPr>
          <w:spacing w:val="-5"/>
        </w:rPr>
        <w:t xml:space="preserve"> </w:t>
      </w:r>
      <w:r>
        <w:t>before</w:t>
      </w:r>
      <w:r>
        <w:rPr>
          <w:spacing w:val="-5"/>
        </w:rPr>
        <w:t xml:space="preserve"> </w:t>
      </w:r>
      <w:r>
        <w:t>January 31, 2010.</w:t>
      </w:r>
    </w:p>
    <w:p w14:paraId="7BB4ABC3" w14:textId="77777777" w:rsidR="002653C6" w:rsidRDefault="002653C6">
      <w:pPr>
        <w:pStyle w:val="BodyText"/>
      </w:pPr>
    </w:p>
    <w:p w14:paraId="5D2E4994" w14:textId="77777777" w:rsidR="002653C6" w:rsidRDefault="003074CA">
      <w:pPr>
        <w:pStyle w:val="BodyText"/>
        <w:ind w:left="840" w:right="130"/>
      </w:pPr>
      <w:r>
        <w:t>An</w:t>
      </w:r>
      <w:r>
        <w:rPr>
          <w:spacing w:val="-3"/>
        </w:rPr>
        <w:t xml:space="preserve"> </w:t>
      </w:r>
      <w:r>
        <w:t>applicant</w:t>
      </w:r>
      <w:r>
        <w:rPr>
          <w:spacing w:val="-4"/>
        </w:rPr>
        <w:t xml:space="preserve"> </w:t>
      </w:r>
      <w:r>
        <w:t>may</w:t>
      </w:r>
      <w:r>
        <w:rPr>
          <w:spacing w:val="-5"/>
        </w:rPr>
        <w:t xml:space="preserve"> </w:t>
      </w:r>
      <w:r>
        <w:t>not</w:t>
      </w:r>
      <w:r>
        <w:rPr>
          <w:spacing w:val="-1"/>
        </w:rPr>
        <w:t xml:space="preserve"> </w:t>
      </w:r>
      <w:r>
        <w:t>be</w:t>
      </w:r>
      <w:r>
        <w:rPr>
          <w:spacing w:val="-7"/>
        </w:rPr>
        <w:t xml:space="preserve"> </w:t>
      </w:r>
      <w:r>
        <w:t>admitted</w:t>
      </w:r>
      <w:r>
        <w:rPr>
          <w:spacing w:val="-5"/>
        </w:rPr>
        <w:t xml:space="preserve"> </w:t>
      </w:r>
      <w:r>
        <w:t>until</w:t>
      </w:r>
      <w:r>
        <w:rPr>
          <w:spacing w:val="-3"/>
        </w:rPr>
        <w:t xml:space="preserve"> </w:t>
      </w:r>
      <w:r>
        <w:t>SSNs</w:t>
      </w:r>
      <w:r>
        <w:rPr>
          <w:spacing w:val="-5"/>
        </w:rPr>
        <w:t xml:space="preserve"> </w:t>
      </w:r>
      <w:r>
        <w:t>for</w:t>
      </w:r>
      <w:r>
        <w:rPr>
          <w:spacing w:val="-4"/>
        </w:rPr>
        <w:t xml:space="preserve"> </w:t>
      </w:r>
      <w:r>
        <w:t>all</w:t>
      </w:r>
      <w:r>
        <w:rPr>
          <w:spacing w:val="-3"/>
        </w:rPr>
        <w:t xml:space="preserve"> </w:t>
      </w:r>
      <w:r>
        <w:t>household</w:t>
      </w:r>
      <w:r>
        <w:rPr>
          <w:spacing w:val="-3"/>
        </w:rPr>
        <w:t xml:space="preserve"> </w:t>
      </w:r>
      <w:r>
        <w:t>members</w:t>
      </w:r>
      <w:r>
        <w:rPr>
          <w:spacing w:val="-5"/>
        </w:rPr>
        <w:t xml:space="preserve"> </w:t>
      </w:r>
      <w:r>
        <w:t>have</w:t>
      </w:r>
      <w:r>
        <w:rPr>
          <w:spacing w:val="-3"/>
        </w:rPr>
        <w:t xml:space="preserve"> </w:t>
      </w:r>
      <w:r>
        <w:t>been disclosed and verification provided.</w:t>
      </w:r>
    </w:p>
    <w:p w14:paraId="53C9A8C7" w14:textId="77777777" w:rsidR="002653C6" w:rsidRDefault="002653C6">
      <w:pPr>
        <w:pStyle w:val="BodyText"/>
        <w:spacing w:before="11"/>
        <w:rPr>
          <w:sz w:val="21"/>
        </w:rPr>
      </w:pPr>
    </w:p>
    <w:p w14:paraId="7A5CB75A" w14:textId="77777777" w:rsidR="002653C6" w:rsidRDefault="003074CA">
      <w:pPr>
        <w:pStyle w:val="ListParagraph"/>
        <w:numPr>
          <w:ilvl w:val="0"/>
          <w:numId w:val="11"/>
        </w:numPr>
        <w:tabs>
          <w:tab w:val="left" w:pos="1200"/>
        </w:tabs>
        <w:ind w:right="602"/>
      </w:pPr>
      <w:r>
        <w:t>If</w:t>
      </w:r>
      <w:r>
        <w:rPr>
          <w:spacing w:val="-2"/>
        </w:rPr>
        <w:t xml:space="preserve"> </w:t>
      </w:r>
      <w:r>
        <w:t>all</w:t>
      </w:r>
      <w:r>
        <w:rPr>
          <w:spacing w:val="-4"/>
        </w:rPr>
        <w:t xml:space="preserve"> </w:t>
      </w:r>
      <w:r>
        <w:t>household</w:t>
      </w:r>
      <w:r>
        <w:rPr>
          <w:spacing w:val="-4"/>
        </w:rPr>
        <w:t xml:space="preserve"> </w:t>
      </w:r>
      <w:r>
        <w:t>members</w:t>
      </w:r>
      <w:r>
        <w:rPr>
          <w:spacing w:val="-3"/>
        </w:rPr>
        <w:t xml:space="preserve"> </w:t>
      </w:r>
      <w:r>
        <w:t>have</w:t>
      </w:r>
      <w:r>
        <w:rPr>
          <w:spacing w:val="-4"/>
        </w:rPr>
        <w:t xml:space="preserve"> </w:t>
      </w:r>
      <w:r>
        <w:t>not</w:t>
      </w:r>
      <w:r>
        <w:rPr>
          <w:spacing w:val="-5"/>
        </w:rPr>
        <w:t xml:space="preserve"> </w:t>
      </w:r>
      <w:r>
        <w:t>disclosed</w:t>
      </w:r>
      <w:r>
        <w:rPr>
          <w:spacing w:val="-4"/>
        </w:rPr>
        <w:t xml:space="preserve"> </w:t>
      </w:r>
      <w:r>
        <w:t>and/or</w:t>
      </w:r>
      <w:r>
        <w:rPr>
          <w:spacing w:val="-5"/>
        </w:rPr>
        <w:t xml:space="preserve"> </w:t>
      </w:r>
      <w:r>
        <w:t>provided</w:t>
      </w:r>
      <w:r>
        <w:rPr>
          <w:spacing w:val="-4"/>
        </w:rPr>
        <w:t xml:space="preserve"> </w:t>
      </w:r>
      <w:r>
        <w:t>verification</w:t>
      </w:r>
      <w:r>
        <w:rPr>
          <w:spacing w:val="-6"/>
        </w:rPr>
        <w:t xml:space="preserve"> </w:t>
      </w:r>
      <w:r>
        <w:t>of</w:t>
      </w:r>
      <w:r>
        <w:rPr>
          <w:spacing w:val="-2"/>
        </w:rPr>
        <w:t xml:space="preserve"> </w:t>
      </w:r>
      <w:r>
        <w:t>their SSNs at the time a unit becomes available, the next eligible applicant must be offered the available unit.</w:t>
      </w:r>
    </w:p>
    <w:p w14:paraId="51F2E876" w14:textId="77777777" w:rsidR="002653C6" w:rsidRDefault="003074CA">
      <w:pPr>
        <w:pStyle w:val="ListParagraph"/>
        <w:numPr>
          <w:ilvl w:val="0"/>
          <w:numId w:val="11"/>
        </w:numPr>
        <w:tabs>
          <w:tab w:val="left" w:pos="1200"/>
        </w:tabs>
        <w:ind w:right="123"/>
      </w:pPr>
      <w:r>
        <w:t>The applicant who has not disclosed and provided verification of SSNs for all household</w:t>
      </w:r>
      <w:r>
        <w:rPr>
          <w:spacing w:val="-3"/>
        </w:rPr>
        <w:t xml:space="preserve"> </w:t>
      </w:r>
      <w:r>
        <w:t>members</w:t>
      </w:r>
      <w:r>
        <w:rPr>
          <w:spacing w:val="-7"/>
        </w:rPr>
        <w:t xml:space="preserve"> </w:t>
      </w:r>
      <w:r>
        <w:t>must</w:t>
      </w:r>
      <w:r>
        <w:rPr>
          <w:spacing w:val="-1"/>
        </w:rPr>
        <w:t xml:space="preserve"> </w:t>
      </w:r>
      <w:r>
        <w:t>disclose</w:t>
      </w:r>
      <w:r>
        <w:rPr>
          <w:spacing w:val="-5"/>
        </w:rPr>
        <w:t xml:space="preserve"> </w:t>
      </w:r>
      <w:r>
        <w:t>and</w:t>
      </w:r>
      <w:r>
        <w:rPr>
          <w:spacing w:val="-3"/>
        </w:rPr>
        <w:t xml:space="preserve"> </w:t>
      </w:r>
      <w:r>
        <w:t>provide</w:t>
      </w:r>
      <w:r>
        <w:rPr>
          <w:spacing w:val="-3"/>
        </w:rPr>
        <w:t xml:space="preserve"> </w:t>
      </w:r>
      <w:r>
        <w:t>verification</w:t>
      </w:r>
      <w:r>
        <w:rPr>
          <w:spacing w:val="-3"/>
        </w:rPr>
        <w:t xml:space="preserve"> </w:t>
      </w:r>
      <w:r>
        <w:t>of</w:t>
      </w:r>
      <w:r>
        <w:rPr>
          <w:spacing w:val="-1"/>
        </w:rPr>
        <w:t xml:space="preserve"> </w:t>
      </w:r>
      <w:r>
        <w:t>SSNs</w:t>
      </w:r>
      <w:r>
        <w:rPr>
          <w:spacing w:val="-5"/>
        </w:rPr>
        <w:t xml:space="preserve"> </w:t>
      </w:r>
      <w:r>
        <w:t>for</w:t>
      </w:r>
      <w:r>
        <w:rPr>
          <w:spacing w:val="-4"/>
        </w:rPr>
        <w:t xml:space="preserve"> </w:t>
      </w:r>
      <w:r>
        <w:t>all</w:t>
      </w:r>
      <w:r>
        <w:rPr>
          <w:spacing w:val="-3"/>
        </w:rPr>
        <w:t xml:space="preserve"> </w:t>
      </w:r>
      <w:r>
        <w:t>household members</w:t>
      </w:r>
      <w:r>
        <w:rPr>
          <w:spacing w:val="-4"/>
        </w:rPr>
        <w:t xml:space="preserve"> </w:t>
      </w:r>
      <w:r>
        <w:t>to</w:t>
      </w:r>
      <w:r>
        <w:rPr>
          <w:spacing w:val="-4"/>
        </w:rPr>
        <w:t xml:space="preserve"> </w:t>
      </w:r>
      <w:r>
        <w:t>the</w:t>
      </w:r>
      <w:r>
        <w:rPr>
          <w:spacing w:val="-4"/>
        </w:rPr>
        <w:t xml:space="preserve"> </w:t>
      </w:r>
      <w:r>
        <w:t>owner within</w:t>
      </w:r>
      <w:r>
        <w:rPr>
          <w:spacing w:val="-2"/>
        </w:rPr>
        <w:t xml:space="preserve"> </w:t>
      </w:r>
      <w:r>
        <w:t>90</w:t>
      </w:r>
      <w:r>
        <w:rPr>
          <w:spacing w:val="-2"/>
        </w:rPr>
        <w:t xml:space="preserve"> </w:t>
      </w:r>
      <w:r>
        <w:t>days</w:t>
      </w:r>
      <w:r>
        <w:rPr>
          <w:spacing w:val="-4"/>
        </w:rPr>
        <w:t xml:space="preserve"> </w:t>
      </w:r>
      <w:r>
        <w:t>from</w:t>
      </w:r>
      <w:r>
        <w:rPr>
          <w:spacing w:val="-5"/>
        </w:rPr>
        <w:t xml:space="preserve"> </w:t>
      </w:r>
      <w:r>
        <w:t>the</w:t>
      </w:r>
      <w:r>
        <w:rPr>
          <w:spacing w:val="-2"/>
        </w:rPr>
        <w:t xml:space="preserve"> </w:t>
      </w:r>
      <w:r>
        <w:t>date</w:t>
      </w:r>
      <w:r>
        <w:rPr>
          <w:spacing w:val="-4"/>
        </w:rPr>
        <w:t xml:space="preserve"> </w:t>
      </w:r>
      <w:r>
        <w:t>they</w:t>
      </w:r>
      <w:r>
        <w:rPr>
          <w:spacing w:val="-4"/>
        </w:rPr>
        <w:t xml:space="preserve"> </w:t>
      </w:r>
      <w:r>
        <w:t>are</w:t>
      </w:r>
      <w:r>
        <w:rPr>
          <w:spacing w:val="-4"/>
        </w:rPr>
        <w:t xml:space="preserve"> </w:t>
      </w:r>
      <w:r>
        <w:t>first offered</w:t>
      </w:r>
      <w:r>
        <w:rPr>
          <w:spacing w:val="-2"/>
        </w:rPr>
        <w:t xml:space="preserve"> </w:t>
      </w:r>
      <w:r>
        <w:t>an</w:t>
      </w:r>
      <w:r>
        <w:rPr>
          <w:spacing w:val="-2"/>
        </w:rPr>
        <w:t xml:space="preserve"> </w:t>
      </w:r>
      <w:r>
        <w:t xml:space="preserve">available </w:t>
      </w:r>
      <w:r>
        <w:rPr>
          <w:spacing w:val="-2"/>
        </w:rPr>
        <w:t>unit.</w:t>
      </w:r>
    </w:p>
    <w:p w14:paraId="6ECCDEF1" w14:textId="77777777" w:rsidR="002653C6" w:rsidRDefault="003074CA">
      <w:pPr>
        <w:pStyle w:val="ListParagraph"/>
        <w:numPr>
          <w:ilvl w:val="0"/>
          <w:numId w:val="11"/>
        </w:numPr>
        <w:tabs>
          <w:tab w:val="left" w:pos="1200"/>
        </w:tabs>
        <w:ind w:right="111"/>
      </w:pPr>
      <w:r>
        <w:t>If the</w:t>
      </w:r>
      <w:r>
        <w:rPr>
          <w:spacing w:val="-1"/>
        </w:rPr>
        <w:t xml:space="preserve"> </w:t>
      </w:r>
      <w:r>
        <w:t>owner has determined that the applicant is</w:t>
      </w:r>
      <w:r>
        <w:rPr>
          <w:spacing w:val="-1"/>
        </w:rPr>
        <w:t xml:space="preserve"> </w:t>
      </w:r>
      <w:r>
        <w:t>otherwise eligible</w:t>
      </w:r>
      <w:r>
        <w:rPr>
          <w:spacing w:val="-1"/>
        </w:rPr>
        <w:t xml:space="preserve"> </w:t>
      </w:r>
      <w:r>
        <w:t>for admission into the property, and the only outstanding verification is that of disclosing and providing verification</w:t>
      </w:r>
      <w:r>
        <w:rPr>
          <w:spacing w:val="-2"/>
        </w:rPr>
        <w:t xml:space="preserve"> </w:t>
      </w:r>
      <w:r>
        <w:t>of</w:t>
      </w:r>
      <w:r>
        <w:rPr>
          <w:spacing w:val="-3"/>
        </w:rPr>
        <w:t xml:space="preserve"> </w:t>
      </w:r>
      <w:r>
        <w:t>the</w:t>
      </w:r>
      <w:r>
        <w:rPr>
          <w:spacing w:val="-4"/>
        </w:rPr>
        <w:t xml:space="preserve"> </w:t>
      </w:r>
      <w:r>
        <w:t>SSN,</w:t>
      </w:r>
      <w:r>
        <w:rPr>
          <w:spacing w:val="-3"/>
        </w:rPr>
        <w:t xml:space="preserve"> </w:t>
      </w:r>
      <w:r>
        <w:t>the</w:t>
      </w:r>
      <w:r>
        <w:rPr>
          <w:spacing w:val="-2"/>
        </w:rPr>
        <w:t xml:space="preserve"> </w:t>
      </w:r>
      <w:r>
        <w:t>applicant</w:t>
      </w:r>
      <w:r>
        <w:rPr>
          <w:spacing w:val="-3"/>
        </w:rPr>
        <w:t xml:space="preserve"> </w:t>
      </w:r>
      <w:r>
        <w:t>may</w:t>
      </w:r>
      <w:r>
        <w:rPr>
          <w:spacing w:val="-4"/>
        </w:rPr>
        <w:t xml:space="preserve"> </w:t>
      </w:r>
      <w:r>
        <w:t>retain</w:t>
      </w:r>
      <w:r>
        <w:rPr>
          <w:spacing w:val="-4"/>
        </w:rPr>
        <w:t xml:space="preserve"> </w:t>
      </w:r>
      <w:r>
        <w:t>his or her place</w:t>
      </w:r>
      <w:r>
        <w:rPr>
          <w:spacing w:val="-4"/>
        </w:rPr>
        <w:t xml:space="preserve"> </w:t>
      </w:r>
      <w:r>
        <w:t>on</w:t>
      </w:r>
      <w:r>
        <w:rPr>
          <w:spacing w:val="-4"/>
        </w:rPr>
        <w:t xml:space="preserve"> </w:t>
      </w:r>
      <w:r>
        <w:t>the</w:t>
      </w:r>
      <w:r>
        <w:rPr>
          <w:spacing w:val="-2"/>
        </w:rPr>
        <w:t xml:space="preserve"> </w:t>
      </w:r>
      <w:r>
        <w:t>waiting list</w:t>
      </w:r>
      <w:r>
        <w:rPr>
          <w:spacing w:val="-5"/>
        </w:rPr>
        <w:t xml:space="preserve"> </w:t>
      </w:r>
      <w:r>
        <w:t>for the 90-day period during which the applicant is trying to obtain documentation.</w:t>
      </w:r>
    </w:p>
    <w:p w14:paraId="4491A8DB" w14:textId="77777777" w:rsidR="002653C6" w:rsidRDefault="003074CA">
      <w:pPr>
        <w:pStyle w:val="ListParagraph"/>
        <w:numPr>
          <w:ilvl w:val="0"/>
          <w:numId w:val="11"/>
        </w:numPr>
        <w:tabs>
          <w:tab w:val="left" w:pos="1200"/>
        </w:tabs>
        <w:ind w:right="210"/>
      </w:pPr>
      <w:r>
        <w:t>After 90 days, if the applicant has been unable to supply the required SSN and verification</w:t>
      </w:r>
      <w:r>
        <w:rPr>
          <w:spacing w:val="-4"/>
        </w:rPr>
        <w:t xml:space="preserve"> </w:t>
      </w:r>
      <w:r>
        <w:t>documentation,</w:t>
      </w:r>
      <w:r>
        <w:rPr>
          <w:spacing w:val="-5"/>
        </w:rPr>
        <w:t xml:space="preserve"> </w:t>
      </w:r>
      <w:r>
        <w:t>the</w:t>
      </w:r>
      <w:r>
        <w:rPr>
          <w:spacing w:val="-4"/>
        </w:rPr>
        <w:t xml:space="preserve"> </w:t>
      </w:r>
      <w:r>
        <w:t>applicant</w:t>
      </w:r>
      <w:r>
        <w:rPr>
          <w:spacing w:val="-5"/>
        </w:rPr>
        <w:t xml:space="preserve"> </w:t>
      </w:r>
      <w:r>
        <w:t>shall</w:t>
      </w:r>
      <w:r>
        <w:rPr>
          <w:spacing w:val="-2"/>
        </w:rPr>
        <w:t xml:space="preserve"> </w:t>
      </w:r>
      <w:r>
        <w:t>be</w:t>
      </w:r>
      <w:r>
        <w:rPr>
          <w:spacing w:val="-6"/>
        </w:rPr>
        <w:t xml:space="preserve"> </w:t>
      </w:r>
      <w:r>
        <w:t>determined</w:t>
      </w:r>
      <w:r>
        <w:rPr>
          <w:spacing w:val="-4"/>
        </w:rPr>
        <w:t xml:space="preserve"> </w:t>
      </w:r>
      <w:r>
        <w:t>ineligible</w:t>
      </w:r>
      <w:r>
        <w:rPr>
          <w:spacing w:val="-4"/>
        </w:rPr>
        <w:t xml:space="preserve"> </w:t>
      </w:r>
      <w:r>
        <w:t>and</w:t>
      </w:r>
      <w:r>
        <w:rPr>
          <w:spacing w:val="-6"/>
        </w:rPr>
        <w:t xml:space="preserve"> </w:t>
      </w:r>
      <w:r>
        <w:t>removed from the waiting list.</w:t>
      </w:r>
    </w:p>
    <w:p w14:paraId="2307A337" w14:textId="77777777" w:rsidR="002653C6" w:rsidRDefault="002653C6">
      <w:pPr>
        <w:pStyle w:val="BodyText"/>
        <w:spacing w:before="10"/>
        <w:rPr>
          <w:sz w:val="21"/>
        </w:rPr>
      </w:pPr>
    </w:p>
    <w:p w14:paraId="770D3DA8" w14:textId="77777777" w:rsidR="002653C6" w:rsidRDefault="003074CA">
      <w:pPr>
        <w:pStyle w:val="Heading2"/>
        <w:ind w:left="839"/>
        <w:rPr>
          <w:u w:val="none"/>
        </w:rPr>
      </w:pPr>
      <w:r>
        <w:t>Income</w:t>
      </w:r>
      <w:r>
        <w:rPr>
          <w:spacing w:val="-4"/>
        </w:rPr>
        <w:t xml:space="preserve"> </w:t>
      </w:r>
      <w:r>
        <w:rPr>
          <w:spacing w:val="-2"/>
        </w:rPr>
        <w:t>Limit</w:t>
      </w:r>
    </w:p>
    <w:p w14:paraId="52035D93" w14:textId="77777777" w:rsidR="002653C6" w:rsidRDefault="003074CA">
      <w:pPr>
        <w:pStyle w:val="BodyText"/>
        <w:spacing w:before="1"/>
        <w:ind w:left="840" w:right="162"/>
      </w:pPr>
      <w:r>
        <w:t>The annual income of the household must not exceed 50% of the Median Income for Laramie County. Income Limits are updated annually by HUD. As an example, the 50% annual</w:t>
      </w:r>
      <w:r>
        <w:rPr>
          <w:spacing w:val="-3"/>
        </w:rPr>
        <w:t xml:space="preserve"> </w:t>
      </w:r>
      <w:r>
        <w:t>income</w:t>
      </w:r>
      <w:r>
        <w:rPr>
          <w:spacing w:val="-3"/>
        </w:rPr>
        <w:t xml:space="preserve"> </w:t>
      </w:r>
      <w:r>
        <w:t>limit</w:t>
      </w:r>
      <w:r>
        <w:rPr>
          <w:spacing w:val="-3"/>
        </w:rPr>
        <w:t xml:space="preserve"> </w:t>
      </w:r>
      <w:r>
        <w:t>in</w:t>
      </w:r>
      <w:r>
        <w:rPr>
          <w:spacing w:val="-3"/>
        </w:rPr>
        <w:t xml:space="preserve"> </w:t>
      </w:r>
      <w:r>
        <w:t>2019</w:t>
      </w:r>
      <w:r>
        <w:rPr>
          <w:spacing w:val="-5"/>
        </w:rPr>
        <w:t xml:space="preserve"> </w:t>
      </w:r>
      <w:r>
        <w:t>for</w:t>
      </w:r>
      <w:r>
        <w:rPr>
          <w:spacing w:val="-1"/>
        </w:rPr>
        <w:t xml:space="preserve"> </w:t>
      </w:r>
      <w:r>
        <w:t>a</w:t>
      </w:r>
      <w:r>
        <w:rPr>
          <w:spacing w:val="-5"/>
        </w:rPr>
        <w:t xml:space="preserve"> </w:t>
      </w:r>
      <w:r>
        <w:t>single-person</w:t>
      </w:r>
      <w:r>
        <w:rPr>
          <w:spacing w:val="-5"/>
        </w:rPr>
        <w:t xml:space="preserve"> </w:t>
      </w:r>
      <w:r>
        <w:t>household</w:t>
      </w:r>
      <w:r>
        <w:rPr>
          <w:spacing w:val="-3"/>
        </w:rPr>
        <w:t xml:space="preserve"> </w:t>
      </w:r>
      <w:r>
        <w:t>was</w:t>
      </w:r>
      <w:r>
        <w:rPr>
          <w:spacing w:val="-2"/>
        </w:rPr>
        <w:t xml:space="preserve"> </w:t>
      </w:r>
      <w:r>
        <w:t>$27,900.</w:t>
      </w:r>
      <w:r>
        <w:rPr>
          <w:spacing w:val="-4"/>
        </w:rPr>
        <w:t xml:space="preserve"> </w:t>
      </w:r>
      <w:r>
        <w:t>Current</w:t>
      </w:r>
      <w:r>
        <w:rPr>
          <w:spacing w:val="-1"/>
        </w:rPr>
        <w:t xml:space="preserve"> </w:t>
      </w:r>
      <w:r>
        <w:t>income limits will be made available upon request and can be found online at huduser.gov – data sets.</w:t>
      </w:r>
    </w:p>
    <w:p w14:paraId="6629C0DE" w14:textId="77777777" w:rsidR="002653C6" w:rsidRDefault="002653C6">
      <w:pPr>
        <w:pStyle w:val="BodyText"/>
      </w:pPr>
    </w:p>
    <w:p w14:paraId="6AD8F723" w14:textId="77777777" w:rsidR="002653C6" w:rsidRDefault="003074CA">
      <w:pPr>
        <w:pStyle w:val="BodyText"/>
        <w:spacing w:before="1"/>
        <w:ind w:left="840" w:right="162"/>
      </w:pPr>
      <w:r>
        <w:t>If needed, preference will be given to Extremely Low (30% AMI) income applicants in order</w:t>
      </w:r>
      <w:r>
        <w:rPr>
          <w:spacing w:val="-3"/>
        </w:rPr>
        <w:t xml:space="preserve"> </w:t>
      </w:r>
      <w:r>
        <w:t>to</w:t>
      </w:r>
      <w:r>
        <w:rPr>
          <w:spacing w:val="-4"/>
        </w:rPr>
        <w:t xml:space="preserve"> </w:t>
      </w:r>
      <w:r>
        <w:t>meet</w:t>
      </w:r>
      <w:r>
        <w:rPr>
          <w:spacing w:val="-1"/>
        </w:rPr>
        <w:t xml:space="preserve"> </w:t>
      </w:r>
      <w:r>
        <w:t>HUDs</w:t>
      </w:r>
      <w:r>
        <w:rPr>
          <w:spacing w:val="-2"/>
        </w:rPr>
        <w:t xml:space="preserve"> </w:t>
      </w:r>
      <w:r>
        <w:t>income</w:t>
      </w:r>
      <w:r>
        <w:rPr>
          <w:spacing w:val="-4"/>
        </w:rPr>
        <w:t xml:space="preserve"> </w:t>
      </w:r>
      <w:r>
        <w:t>targeting</w:t>
      </w:r>
      <w:r>
        <w:rPr>
          <w:spacing w:val="-2"/>
        </w:rPr>
        <w:t xml:space="preserve"> </w:t>
      </w:r>
      <w:r>
        <w:t>requirement</w:t>
      </w:r>
      <w:r>
        <w:rPr>
          <w:spacing w:val="-2"/>
        </w:rPr>
        <w:t xml:space="preserve"> </w:t>
      </w:r>
      <w:r>
        <w:t>that</w:t>
      </w:r>
      <w:r>
        <w:rPr>
          <w:spacing w:val="-3"/>
        </w:rPr>
        <w:t xml:space="preserve"> </w:t>
      </w:r>
      <w:r>
        <w:t>during a</w:t>
      </w:r>
      <w:r>
        <w:rPr>
          <w:spacing w:val="-6"/>
        </w:rPr>
        <w:t xml:space="preserve"> </w:t>
      </w:r>
      <w:r>
        <w:t>fiscal</w:t>
      </w:r>
      <w:r>
        <w:rPr>
          <w:spacing w:val="-5"/>
        </w:rPr>
        <w:t xml:space="preserve"> </w:t>
      </w:r>
      <w:r>
        <w:t>year</w:t>
      </w:r>
      <w:r>
        <w:rPr>
          <w:spacing w:val="-1"/>
        </w:rPr>
        <w:t xml:space="preserve"> </w:t>
      </w:r>
      <w:r>
        <w:t>at</w:t>
      </w:r>
      <w:r>
        <w:rPr>
          <w:spacing w:val="-3"/>
        </w:rPr>
        <w:t xml:space="preserve"> </w:t>
      </w:r>
      <w:r>
        <w:t>least</w:t>
      </w:r>
      <w:r>
        <w:rPr>
          <w:spacing w:val="-3"/>
        </w:rPr>
        <w:t xml:space="preserve"> </w:t>
      </w:r>
      <w:r>
        <w:t>40% of the units</w:t>
      </w:r>
      <w:r>
        <w:rPr>
          <w:spacing w:val="-1"/>
        </w:rPr>
        <w:t xml:space="preserve"> </w:t>
      </w:r>
      <w:r>
        <w:t>that become</w:t>
      </w:r>
      <w:r>
        <w:rPr>
          <w:spacing w:val="-1"/>
        </w:rPr>
        <w:t xml:space="preserve"> </w:t>
      </w:r>
      <w:r>
        <w:t>available, together with initial certifications of in-place tenants, serve Extremely Low-income families.</w:t>
      </w:r>
    </w:p>
    <w:p w14:paraId="208DE889" w14:textId="77777777" w:rsidR="002653C6" w:rsidRDefault="002653C6">
      <w:pPr>
        <w:pStyle w:val="BodyText"/>
        <w:spacing w:before="11"/>
        <w:rPr>
          <w:sz w:val="21"/>
        </w:rPr>
      </w:pPr>
    </w:p>
    <w:p w14:paraId="7F1E9C1E" w14:textId="77777777" w:rsidR="002653C6" w:rsidRDefault="003074CA">
      <w:pPr>
        <w:pStyle w:val="Heading2"/>
        <w:spacing w:line="253" w:lineRule="exact"/>
        <w:rPr>
          <w:u w:val="none"/>
        </w:rPr>
      </w:pPr>
      <w:r>
        <w:t>Student</w:t>
      </w:r>
      <w:r>
        <w:rPr>
          <w:spacing w:val="-3"/>
        </w:rPr>
        <w:t xml:space="preserve"> </w:t>
      </w:r>
      <w:r>
        <w:rPr>
          <w:spacing w:val="-2"/>
        </w:rPr>
        <w:t>Restrictions</w:t>
      </w:r>
    </w:p>
    <w:p w14:paraId="54582E9F" w14:textId="77777777" w:rsidR="002653C6" w:rsidRDefault="003074CA">
      <w:pPr>
        <w:pStyle w:val="BodyText"/>
        <w:ind w:left="840"/>
      </w:pPr>
      <w:r>
        <w:t>Section</w:t>
      </w:r>
      <w:r>
        <w:rPr>
          <w:spacing w:val="-5"/>
        </w:rPr>
        <w:t xml:space="preserve"> </w:t>
      </w:r>
      <w:r>
        <w:t>8</w:t>
      </w:r>
      <w:r>
        <w:rPr>
          <w:spacing w:val="-5"/>
        </w:rPr>
        <w:t xml:space="preserve"> </w:t>
      </w:r>
      <w:r>
        <w:t>assistance</w:t>
      </w:r>
      <w:r>
        <w:rPr>
          <w:spacing w:val="-6"/>
        </w:rPr>
        <w:t xml:space="preserve"> </w:t>
      </w:r>
      <w:r>
        <w:t>shall</w:t>
      </w:r>
      <w:r>
        <w:rPr>
          <w:spacing w:val="-5"/>
        </w:rPr>
        <w:t xml:space="preserve"> </w:t>
      </w:r>
      <w:r>
        <w:t>not</w:t>
      </w:r>
      <w:r>
        <w:rPr>
          <w:spacing w:val="-3"/>
        </w:rPr>
        <w:t xml:space="preserve"> </w:t>
      </w:r>
      <w:r>
        <w:t>be</w:t>
      </w:r>
      <w:r>
        <w:rPr>
          <w:spacing w:val="-5"/>
        </w:rPr>
        <w:t xml:space="preserve"> </w:t>
      </w:r>
      <w:r>
        <w:t>provided</w:t>
      </w:r>
      <w:r>
        <w:rPr>
          <w:spacing w:val="-4"/>
        </w:rPr>
        <w:t xml:space="preserve"> </w:t>
      </w:r>
      <w:r>
        <w:t>to</w:t>
      </w:r>
      <w:r>
        <w:rPr>
          <w:spacing w:val="-5"/>
        </w:rPr>
        <w:t xml:space="preserve"> </w:t>
      </w:r>
      <w:r>
        <w:t>any</w:t>
      </w:r>
      <w:r>
        <w:rPr>
          <w:spacing w:val="-7"/>
        </w:rPr>
        <w:t xml:space="preserve"> </w:t>
      </w:r>
      <w:r>
        <w:t>individual</w:t>
      </w:r>
      <w:r>
        <w:rPr>
          <w:spacing w:val="-2"/>
        </w:rPr>
        <w:t xml:space="preserve"> </w:t>
      </w:r>
      <w:r>
        <w:rPr>
          <w:spacing w:val="-4"/>
        </w:rPr>
        <w:t>who:</w:t>
      </w:r>
    </w:p>
    <w:p w14:paraId="56017030" w14:textId="77777777" w:rsidR="002653C6" w:rsidRDefault="003074CA">
      <w:pPr>
        <w:pStyle w:val="ListParagraph"/>
        <w:numPr>
          <w:ilvl w:val="1"/>
          <w:numId w:val="11"/>
        </w:numPr>
        <w:tabs>
          <w:tab w:val="left" w:pos="1560"/>
        </w:tabs>
        <w:spacing w:before="1"/>
        <w:ind w:right="287"/>
      </w:pPr>
      <w:r>
        <w:t>Is enrolled PT or FT at an institution of higher education to obtain a degree, certificate,</w:t>
      </w:r>
      <w:r>
        <w:rPr>
          <w:spacing w:val="-5"/>
        </w:rPr>
        <w:t xml:space="preserve"> </w:t>
      </w:r>
      <w:r>
        <w:t>or</w:t>
      </w:r>
      <w:r>
        <w:rPr>
          <w:spacing w:val="-5"/>
        </w:rPr>
        <w:t xml:space="preserve"> </w:t>
      </w:r>
      <w:r>
        <w:t>other</w:t>
      </w:r>
      <w:r>
        <w:rPr>
          <w:spacing w:val="-2"/>
        </w:rPr>
        <w:t xml:space="preserve"> </w:t>
      </w:r>
      <w:r>
        <w:t>program</w:t>
      </w:r>
      <w:r>
        <w:rPr>
          <w:spacing w:val="-2"/>
        </w:rPr>
        <w:t xml:space="preserve"> </w:t>
      </w:r>
      <w:r>
        <w:t>leading</w:t>
      </w:r>
      <w:r>
        <w:rPr>
          <w:spacing w:val="-4"/>
        </w:rPr>
        <w:t xml:space="preserve"> </w:t>
      </w:r>
      <w:r>
        <w:t>to</w:t>
      </w:r>
      <w:r>
        <w:rPr>
          <w:spacing w:val="-4"/>
        </w:rPr>
        <w:t xml:space="preserve"> </w:t>
      </w:r>
      <w:r>
        <w:t>a</w:t>
      </w:r>
      <w:r>
        <w:rPr>
          <w:spacing w:val="-6"/>
        </w:rPr>
        <w:t xml:space="preserve"> </w:t>
      </w:r>
      <w:r>
        <w:t>recognized</w:t>
      </w:r>
      <w:r>
        <w:rPr>
          <w:spacing w:val="-4"/>
        </w:rPr>
        <w:t xml:space="preserve"> </w:t>
      </w:r>
      <w:r>
        <w:t>educational</w:t>
      </w:r>
      <w:r>
        <w:rPr>
          <w:spacing w:val="-4"/>
        </w:rPr>
        <w:t xml:space="preserve"> </w:t>
      </w:r>
      <w:r>
        <w:t>credential;</w:t>
      </w:r>
      <w:r>
        <w:rPr>
          <w:spacing w:val="-2"/>
        </w:rPr>
        <w:t xml:space="preserve"> </w:t>
      </w:r>
      <w:r>
        <w:t>and</w:t>
      </w:r>
    </w:p>
    <w:p w14:paraId="1039C6E5" w14:textId="77777777" w:rsidR="002653C6" w:rsidRDefault="003074CA">
      <w:pPr>
        <w:pStyle w:val="ListParagraph"/>
        <w:numPr>
          <w:ilvl w:val="1"/>
          <w:numId w:val="11"/>
        </w:numPr>
        <w:tabs>
          <w:tab w:val="left" w:pos="1560"/>
        </w:tabs>
        <w:spacing w:line="251" w:lineRule="exact"/>
        <w:ind w:hanging="361"/>
      </w:pPr>
      <w:r>
        <w:t>Is</w:t>
      </w:r>
      <w:r>
        <w:rPr>
          <w:spacing w:val="-2"/>
        </w:rPr>
        <w:t xml:space="preserve"> </w:t>
      </w:r>
      <w:r>
        <w:t>under</w:t>
      </w:r>
      <w:r>
        <w:rPr>
          <w:spacing w:val="-3"/>
        </w:rPr>
        <w:t xml:space="preserve"> </w:t>
      </w:r>
      <w:r>
        <w:t>the</w:t>
      </w:r>
      <w:r>
        <w:rPr>
          <w:spacing w:val="-2"/>
        </w:rPr>
        <w:t xml:space="preserve"> </w:t>
      </w:r>
      <w:r>
        <w:t>age</w:t>
      </w:r>
      <w:r>
        <w:rPr>
          <w:spacing w:val="-4"/>
        </w:rPr>
        <w:t xml:space="preserve"> </w:t>
      </w:r>
      <w:r>
        <w:t xml:space="preserve">of 24; </w:t>
      </w:r>
      <w:r>
        <w:rPr>
          <w:spacing w:val="-5"/>
        </w:rPr>
        <w:t>and</w:t>
      </w:r>
    </w:p>
    <w:p w14:paraId="138FF06C" w14:textId="77777777" w:rsidR="002653C6" w:rsidRDefault="003074CA">
      <w:pPr>
        <w:pStyle w:val="ListParagraph"/>
        <w:numPr>
          <w:ilvl w:val="1"/>
          <w:numId w:val="11"/>
        </w:numPr>
        <w:tabs>
          <w:tab w:val="left" w:pos="1560"/>
        </w:tabs>
        <w:spacing w:before="1" w:line="252" w:lineRule="exact"/>
        <w:ind w:hanging="361"/>
      </w:pPr>
      <w:r>
        <w:t>Is</w:t>
      </w:r>
      <w:r>
        <w:rPr>
          <w:spacing w:val="-3"/>
        </w:rPr>
        <w:t xml:space="preserve"> </w:t>
      </w:r>
      <w:r>
        <w:t>not</w:t>
      </w:r>
      <w:r>
        <w:rPr>
          <w:spacing w:val="-4"/>
        </w:rPr>
        <w:t xml:space="preserve"> </w:t>
      </w:r>
      <w:r>
        <w:t>married;</w:t>
      </w:r>
      <w:r>
        <w:rPr>
          <w:spacing w:val="-4"/>
        </w:rPr>
        <w:t xml:space="preserve"> </w:t>
      </w:r>
      <w:r>
        <w:rPr>
          <w:spacing w:val="-5"/>
        </w:rPr>
        <w:t>and</w:t>
      </w:r>
    </w:p>
    <w:p w14:paraId="14071FAD" w14:textId="77777777" w:rsidR="002653C6" w:rsidRDefault="003074CA">
      <w:pPr>
        <w:pStyle w:val="ListParagraph"/>
        <w:numPr>
          <w:ilvl w:val="1"/>
          <w:numId w:val="11"/>
        </w:numPr>
        <w:tabs>
          <w:tab w:val="left" w:pos="1560"/>
        </w:tabs>
        <w:spacing w:line="252" w:lineRule="exact"/>
        <w:ind w:hanging="361"/>
      </w:pPr>
      <w:r>
        <w:t>Is</w:t>
      </w:r>
      <w:r>
        <w:rPr>
          <w:spacing w:val="-3"/>
        </w:rPr>
        <w:t xml:space="preserve"> </w:t>
      </w:r>
      <w:r>
        <w:t>not</w:t>
      </w:r>
      <w:r>
        <w:rPr>
          <w:spacing w:val="-1"/>
        </w:rPr>
        <w:t xml:space="preserve"> </w:t>
      </w:r>
      <w:r>
        <w:t>a</w:t>
      </w:r>
      <w:r>
        <w:rPr>
          <w:spacing w:val="-6"/>
        </w:rPr>
        <w:t xml:space="preserve"> </w:t>
      </w:r>
      <w:r>
        <w:t>veteran</w:t>
      </w:r>
      <w:r>
        <w:rPr>
          <w:spacing w:val="-5"/>
        </w:rPr>
        <w:t xml:space="preserve"> </w:t>
      </w:r>
      <w:r>
        <w:t>of</w:t>
      </w:r>
      <w:r>
        <w:rPr>
          <w:spacing w:val="-1"/>
        </w:rPr>
        <w:t xml:space="preserve"> </w:t>
      </w:r>
      <w:r>
        <w:t>the</w:t>
      </w:r>
      <w:r>
        <w:rPr>
          <w:spacing w:val="-6"/>
        </w:rPr>
        <w:t xml:space="preserve"> </w:t>
      </w:r>
      <w:r>
        <w:t>U.S.</w:t>
      </w:r>
      <w:r>
        <w:rPr>
          <w:spacing w:val="-1"/>
        </w:rPr>
        <w:t xml:space="preserve"> </w:t>
      </w:r>
      <w:r>
        <w:t>Military;</w:t>
      </w:r>
      <w:r>
        <w:rPr>
          <w:spacing w:val="-1"/>
        </w:rPr>
        <w:t xml:space="preserve"> </w:t>
      </w:r>
      <w:r>
        <w:rPr>
          <w:spacing w:val="-5"/>
        </w:rPr>
        <w:t>and</w:t>
      </w:r>
    </w:p>
    <w:p w14:paraId="7056EB6A" w14:textId="77777777" w:rsidR="002653C6" w:rsidRDefault="003074CA">
      <w:pPr>
        <w:pStyle w:val="ListParagraph"/>
        <w:numPr>
          <w:ilvl w:val="1"/>
          <w:numId w:val="11"/>
        </w:numPr>
        <w:tabs>
          <w:tab w:val="left" w:pos="1560"/>
        </w:tabs>
        <w:spacing w:before="2" w:line="252" w:lineRule="exact"/>
        <w:ind w:hanging="361"/>
      </w:pPr>
      <w:r>
        <w:t>Does</w:t>
      </w:r>
      <w:r>
        <w:rPr>
          <w:spacing w:val="-6"/>
        </w:rPr>
        <w:t xml:space="preserve"> </w:t>
      </w:r>
      <w:r>
        <w:t>not</w:t>
      </w:r>
      <w:r>
        <w:rPr>
          <w:spacing w:val="-5"/>
        </w:rPr>
        <w:t xml:space="preserve"> </w:t>
      </w:r>
      <w:r>
        <w:t>have</w:t>
      </w:r>
      <w:r>
        <w:rPr>
          <w:spacing w:val="-5"/>
        </w:rPr>
        <w:t xml:space="preserve"> </w:t>
      </w:r>
      <w:r>
        <w:t>a</w:t>
      </w:r>
      <w:r>
        <w:rPr>
          <w:spacing w:val="-4"/>
        </w:rPr>
        <w:t xml:space="preserve"> </w:t>
      </w:r>
      <w:r>
        <w:t>dependent</w:t>
      </w:r>
      <w:r>
        <w:rPr>
          <w:spacing w:val="-3"/>
        </w:rPr>
        <w:t xml:space="preserve"> </w:t>
      </w:r>
      <w:r>
        <w:t>child;</w:t>
      </w:r>
      <w:r>
        <w:rPr>
          <w:spacing w:val="-5"/>
        </w:rPr>
        <w:t xml:space="preserve"> and</w:t>
      </w:r>
    </w:p>
    <w:p w14:paraId="51922ADB" w14:textId="77777777" w:rsidR="002653C6" w:rsidRDefault="003074CA">
      <w:pPr>
        <w:pStyle w:val="ListParagraph"/>
        <w:numPr>
          <w:ilvl w:val="1"/>
          <w:numId w:val="11"/>
        </w:numPr>
        <w:tabs>
          <w:tab w:val="left" w:pos="1559"/>
          <w:tab w:val="left" w:pos="1560"/>
        </w:tabs>
        <w:ind w:right="155" w:hanging="361"/>
      </w:pPr>
      <w:r>
        <w:t>Is</w:t>
      </w:r>
      <w:r>
        <w:rPr>
          <w:spacing w:val="-2"/>
        </w:rPr>
        <w:t xml:space="preserve"> </w:t>
      </w:r>
      <w:r>
        <w:t>not</w:t>
      </w:r>
      <w:r>
        <w:rPr>
          <w:spacing w:val="-1"/>
        </w:rPr>
        <w:t xml:space="preserve"> </w:t>
      </w:r>
      <w:r>
        <w:t>a</w:t>
      </w:r>
      <w:r>
        <w:rPr>
          <w:spacing w:val="-5"/>
        </w:rPr>
        <w:t xml:space="preserve"> </w:t>
      </w:r>
      <w:r>
        <w:t>person</w:t>
      </w:r>
      <w:r>
        <w:rPr>
          <w:spacing w:val="-3"/>
        </w:rPr>
        <w:t xml:space="preserve"> </w:t>
      </w:r>
      <w:r>
        <w:t>with</w:t>
      </w:r>
      <w:r>
        <w:rPr>
          <w:spacing w:val="-3"/>
        </w:rPr>
        <w:t xml:space="preserve"> </w:t>
      </w:r>
      <w:r>
        <w:t>disabilities</w:t>
      </w:r>
      <w:r>
        <w:rPr>
          <w:spacing w:val="-2"/>
        </w:rPr>
        <w:t xml:space="preserve"> </w:t>
      </w:r>
      <w:r>
        <w:t>(defined</w:t>
      </w:r>
      <w:r>
        <w:rPr>
          <w:spacing w:val="-3"/>
        </w:rPr>
        <w:t xml:space="preserve"> </w:t>
      </w:r>
      <w:r>
        <w:t>in</w:t>
      </w:r>
      <w:r>
        <w:rPr>
          <w:spacing w:val="-3"/>
        </w:rPr>
        <w:t xml:space="preserve"> </w:t>
      </w:r>
      <w:r>
        <w:t>3</w:t>
      </w:r>
      <w:r>
        <w:rPr>
          <w:spacing w:val="-5"/>
        </w:rPr>
        <w:t xml:space="preserve"> </w:t>
      </w:r>
      <w:r>
        <w:t>(b)</w:t>
      </w:r>
      <w:r>
        <w:rPr>
          <w:spacing w:val="-4"/>
        </w:rPr>
        <w:t xml:space="preserve"> </w:t>
      </w:r>
      <w:r>
        <w:t>(3)</w:t>
      </w:r>
      <w:r>
        <w:rPr>
          <w:spacing w:val="-1"/>
        </w:rPr>
        <w:t xml:space="preserve"> </w:t>
      </w:r>
      <w:r>
        <w:t>(E)</w:t>
      </w:r>
      <w:r>
        <w:rPr>
          <w:spacing w:val="-1"/>
        </w:rPr>
        <w:t xml:space="preserve"> </w:t>
      </w:r>
      <w:r>
        <w:t>of</w:t>
      </w:r>
      <w:r>
        <w:rPr>
          <w:spacing w:val="-4"/>
        </w:rPr>
        <w:t xml:space="preserve"> </w:t>
      </w:r>
      <w:r>
        <w:t>the</w:t>
      </w:r>
      <w:r>
        <w:rPr>
          <w:spacing w:val="-5"/>
        </w:rPr>
        <w:t xml:space="preserve"> </w:t>
      </w:r>
      <w:r>
        <w:t>U.S.</w:t>
      </w:r>
      <w:r>
        <w:rPr>
          <w:spacing w:val="-3"/>
        </w:rPr>
        <w:t xml:space="preserve"> </w:t>
      </w:r>
      <w:r>
        <w:t>Housing</w:t>
      </w:r>
      <w:r>
        <w:rPr>
          <w:spacing w:val="-3"/>
        </w:rPr>
        <w:t xml:space="preserve"> </w:t>
      </w:r>
      <w:r>
        <w:t>Act</w:t>
      </w:r>
      <w:r>
        <w:rPr>
          <w:spacing w:val="-3"/>
        </w:rPr>
        <w:t xml:space="preserve"> </w:t>
      </w:r>
      <w:r>
        <w:t>of 1937 (42</w:t>
      </w:r>
      <w:r>
        <w:rPr>
          <w:spacing w:val="-2"/>
        </w:rPr>
        <w:t xml:space="preserve"> </w:t>
      </w:r>
      <w:r>
        <w:t>U.S.C</w:t>
      </w:r>
      <w:r>
        <w:rPr>
          <w:spacing w:val="-3"/>
        </w:rPr>
        <w:t xml:space="preserve"> </w:t>
      </w:r>
      <w:r>
        <w:t>1437 a</w:t>
      </w:r>
      <w:r>
        <w:rPr>
          <w:spacing w:val="-2"/>
        </w:rPr>
        <w:t xml:space="preserve"> </w:t>
      </w:r>
      <w:r>
        <w:t>(b) (3)</w:t>
      </w:r>
      <w:r>
        <w:rPr>
          <w:spacing w:val="-1"/>
        </w:rPr>
        <w:t xml:space="preserve"> </w:t>
      </w:r>
      <w:r>
        <w:t>(E)</w:t>
      </w:r>
      <w:r>
        <w:rPr>
          <w:spacing w:val="-1"/>
        </w:rPr>
        <w:t xml:space="preserve"> </w:t>
      </w:r>
      <w:r>
        <w:t>and was not</w:t>
      </w:r>
      <w:r>
        <w:rPr>
          <w:spacing w:val="-1"/>
        </w:rPr>
        <w:t xml:space="preserve"> </w:t>
      </w:r>
      <w:r>
        <w:t xml:space="preserve">receiving Section 8 assistance </w:t>
      </w:r>
      <w:proofErr w:type="gramStart"/>
      <w:r>
        <w:t>as</w:t>
      </w:r>
      <w:proofErr w:type="gramEnd"/>
    </w:p>
    <w:p w14:paraId="6F82FC61" w14:textId="77777777" w:rsidR="002653C6" w:rsidRDefault="003074CA">
      <w:pPr>
        <w:pStyle w:val="BodyText"/>
        <w:spacing w:line="252" w:lineRule="exact"/>
        <w:ind w:left="1559"/>
      </w:pPr>
      <w:r>
        <w:t>of</w:t>
      </w:r>
      <w:r>
        <w:rPr>
          <w:spacing w:val="-4"/>
        </w:rPr>
        <w:t xml:space="preserve"> </w:t>
      </w:r>
      <w:r>
        <w:t>November</w:t>
      </w:r>
      <w:r>
        <w:rPr>
          <w:spacing w:val="-5"/>
        </w:rPr>
        <w:t xml:space="preserve"> </w:t>
      </w:r>
      <w:r>
        <w:t>30,</w:t>
      </w:r>
      <w:r>
        <w:rPr>
          <w:spacing w:val="-6"/>
        </w:rPr>
        <w:t xml:space="preserve"> </w:t>
      </w:r>
      <w:r>
        <w:t>2005</w:t>
      </w:r>
      <w:r>
        <w:rPr>
          <w:spacing w:val="-5"/>
        </w:rPr>
        <w:t xml:space="preserve"> </w:t>
      </w:r>
      <w:r>
        <w:t>Figure</w:t>
      </w:r>
      <w:r>
        <w:rPr>
          <w:spacing w:val="-4"/>
        </w:rPr>
        <w:t xml:space="preserve"> </w:t>
      </w:r>
      <w:r>
        <w:t>3-6,</w:t>
      </w:r>
      <w:r>
        <w:rPr>
          <w:spacing w:val="-6"/>
        </w:rPr>
        <w:t xml:space="preserve"> </w:t>
      </w:r>
      <w:r>
        <w:t>definition</w:t>
      </w:r>
      <w:r>
        <w:rPr>
          <w:spacing w:val="-5"/>
        </w:rPr>
        <w:t xml:space="preserve"> </w:t>
      </w:r>
      <w:r>
        <w:t>E;</w:t>
      </w:r>
      <w:r>
        <w:rPr>
          <w:spacing w:val="-2"/>
        </w:rPr>
        <w:t xml:space="preserve"> </w:t>
      </w:r>
      <w:r>
        <w:rPr>
          <w:spacing w:val="-5"/>
        </w:rPr>
        <w:t>and</w:t>
      </w:r>
    </w:p>
    <w:p w14:paraId="0F1919DD" w14:textId="77777777" w:rsidR="002653C6" w:rsidRDefault="003074CA">
      <w:pPr>
        <w:pStyle w:val="ListParagraph"/>
        <w:numPr>
          <w:ilvl w:val="1"/>
          <w:numId w:val="11"/>
        </w:numPr>
        <w:tabs>
          <w:tab w:val="left" w:pos="1560"/>
        </w:tabs>
        <w:spacing w:line="252" w:lineRule="exact"/>
        <w:ind w:hanging="361"/>
      </w:pPr>
      <w:r>
        <w:t>Is</w:t>
      </w:r>
      <w:r>
        <w:rPr>
          <w:spacing w:val="-4"/>
        </w:rPr>
        <w:t xml:space="preserve"> </w:t>
      </w:r>
      <w:r>
        <w:t>not</w:t>
      </w:r>
      <w:r>
        <w:rPr>
          <w:spacing w:val="-3"/>
        </w:rPr>
        <w:t xml:space="preserve"> </w:t>
      </w:r>
      <w:r>
        <w:t>living</w:t>
      </w:r>
      <w:r>
        <w:rPr>
          <w:spacing w:val="-2"/>
        </w:rPr>
        <w:t xml:space="preserve"> </w:t>
      </w:r>
      <w:r>
        <w:t>with</w:t>
      </w:r>
      <w:r>
        <w:rPr>
          <w:spacing w:val="-4"/>
        </w:rPr>
        <w:t xml:space="preserve"> </w:t>
      </w:r>
      <w:r>
        <w:t>his/her</w:t>
      </w:r>
      <w:r>
        <w:rPr>
          <w:spacing w:val="-8"/>
        </w:rPr>
        <w:t xml:space="preserve"> </w:t>
      </w:r>
      <w:r>
        <w:t>parents</w:t>
      </w:r>
      <w:r>
        <w:rPr>
          <w:spacing w:val="-6"/>
        </w:rPr>
        <w:t xml:space="preserve"> </w:t>
      </w:r>
      <w:r>
        <w:t>who</w:t>
      </w:r>
      <w:r>
        <w:rPr>
          <w:spacing w:val="-5"/>
        </w:rPr>
        <w:t xml:space="preserve"> </w:t>
      </w:r>
      <w:r>
        <w:t>are</w:t>
      </w:r>
      <w:r>
        <w:rPr>
          <w:spacing w:val="-6"/>
        </w:rPr>
        <w:t xml:space="preserve"> </w:t>
      </w:r>
      <w:r>
        <w:t>receiving</w:t>
      </w:r>
      <w:r>
        <w:rPr>
          <w:spacing w:val="-5"/>
        </w:rPr>
        <w:t xml:space="preserve"> </w:t>
      </w:r>
      <w:r>
        <w:t>Section</w:t>
      </w:r>
      <w:r>
        <w:rPr>
          <w:spacing w:val="-4"/>
        </w:rPr>
        <w:t xml:space="preserve"> </w:t>
      </w:r>
      <w:r>
        <w:t>8</w:t>
      </w:r>
      <w:r>
        <w:rPr>
          <w:spacing w:val="-7"/>
        </w:rPr>
        <w:t xml:space="preserve"> </w:t>
      </w:r>
      <w:r>
        <w:t>assistance;</w:t>
      </w:r>
      <w:r>
        <w:rPr>
          <w:spacing w:val="-5"/>
        </w:rPr>
        <w:t xml:space="preserve"> and</w:t>
      </w:r>
    </w:p>
    <w:p w14:paraId="5101FA3E" w14:textId="77777777" w:rsidR="002653C6" w:rsidRDefault="003074CA">
      <w:pPr>
        <w:pStyle w:val="ListParagraph"/>
        <w:numPr>
          <w:ilvl w:val="1"/>
          <w:numId w:val="11"/>
        </w:numPr>
        <w:tabs>
          <w:tab w:val="left" w:pos="1560"/>
        </w:tabs>
        <w:spacing w:before="1"/>
        <w:ind w:right="1032"/>
      </w:pPr>
      <w:r>
        <w:t>Is</w:t>
      </w:r>
      <w:r>
        <w:rPr>
          <w:spacing w:val="-3"/>
        </w:rPr>
        <w:t xml:space="preserve"> </w:t>
      </w:r>
      <w:r>
        <w:t>not</w:t>
      </w:r>
      <w:r>
        <w:rPr>
          <w:spacing w:val="-2"/>
        </w:rPr>
        <w:t xml:space="preserve"> </w:t>
      </w:r>
      <w:r>
        <w:t>individually</w:t>
      </w:r>
      <w:r>
        <w:rPr>
          <w:spacing w:val="-6"/>
        </w:rPr>
        <w:t xml:space="preserve"> </w:t>
      </w:r>
      <w:r>
        <w:t>eligible</w:t>
      </w:r>
      <w:r>
        <w:rPr>
          <w:spacing w:val="-1"/>
        </w:rPr>
        <w:t xml:space="preserve"> </w:t>
      </w:r>
      <w:r>
        <w:t>to</w:t>
      </w:r>
      <w:r>
        <w:rPr>
          <w:spacing w:val="-6"/>
        </w:rPr>
        <w:t xml:space="preserve"> </w:t>
      </w:r>
      <w:r>
        <w:t>receive</w:t>
      </w:r>
      <w:r>
        <w:rPr>
          <w:spacing w:val="-4"/>
        </w:rPr>
        <w:t xml:space="preserve"> </w:t>
      </w:r>
      <w:r>
        <w:t>Section</w:t>
      </w:r>
      <w:r>
        <w:rPr>
          <w:spacing w:val="-4"/>
        </w:rPr>
        <w:t xml:space="preserve"> </w:t>
      </w:r>
      <w:r>
        <w:t>8</w:t>
      </w:r>
      <w:r>
        <w:rPr>
          <w:spacing w:val="-6"/>
        </w:rPr>
        <w:t xml:space="preserve"> </w:t>
      </w:r>
      <w:r>
        <w:t>assistance</w:t>
      </w:r>
      <w:r>
        <w:rPr>
          <w:spacing w:val="-4"/>
        </w:rPr>
        <w:t xml:space="preserve"> </w:t>
      </w:r>
      <w:r>
        <w:t>or</w:t>
      </w:r>
      <w:r>
        <w:rPr>
          <w:spacing w:val="-2"/>
        </w:rPr>
        <w:t xml:space="preserve"> </w:t>
      </w:r>
      <w:r>
        <w:t>has</w:t>
      </w:r>
      <w:r>
        <w:rPr>
          <w:spacing w:val="-3"/>
        </w:rPr>
        <w:t xml:space="preserve"> </w:t>
      </w:r>
      <w:r>
        <w:t xml:space="preserve">parents (individually or jointly) who are not income eligible to receive Section 8 </w:t>
      </w:r>
      <w:r>
        <w:rPr>
          <w:spacing w:val="-2"/>
        </w:rPr>
        <w:t>assistance.</w:t>
      </w:r>
    </w:p>
    <w:p w14:paraId="53E9F6E3" w14:textId="77777777" w:rsidR="002653C6" w:rsidRDefault="002653C6">
      <w:pPr>
        <w:sectPr w:rsidR="002653C6">
          <w:pgSz w:w="12240" w:h="15840"/>
          <w:pgMar w:top="1340" w:right="1340" w:bottom="1180" w:left="1320" w:header="725" w:footer="990" w:gutter="0"/>
          <w:cols w:space="720"/>
        </w:sectPr>
      </w:pPr>
    </w:p>
    <w:p w14:paraId="51B13E8D" w14:textId="77777777" w:rsidR="002653C6" w:rsidRDefault="003074CA">
      <w:pPr>
        <w:pStyle w:val="BodyText"/>
        <w:spacing w:before="89" w:line="252" w:lineRule="exact"/>
        <w:ind w:left="1199"/>
      </w:pPr>
      <w:r>
        <w:rPr>
          <w:u w:val="single"/>
        </w:rPr>
        <w:lastRenderedPageBreak/>
        <w:t>Definition</w:t>
      </w:r>
      <w:r>
        <w:rPr>
          <w:spacing w:val="-8"/>
          <w:u w:val="single"/>
        </w:rPr>
        <w:t xml:space="preserve"> </w:t>
      </w:r>
      <w:r>
        <w:rPr>
          <w:u w:val="single"/>
        </w:rPr>
        <w:t>of</w:t>
      </w:r>
      <w:r>
        <w:rPr>
          <w:spacing w:val="-3"/>
          <w:u w:val="single"/>
        </w:rPr>
        <w:t xml:space="preserve"> </w:t>
      </w:r>
      <w:r>
        <w:rPr>
          <w:u w:val="single"/>
        </w:rPr>
        <w:t>an</w:t>
      </w:r>
      <w:r>
        <w:rPr>
          <w:spacing w:val="-9"/>
          <w:u w:val="single"/>
        </w:rPr>
        <w:t xml:space="preserve"> </w:t>
      </w:r>
      <w:r>
        <w:rPr>
          <w:u w:val="single"/>
        </w:rPr>
        <w:t>Independent</w:t>
      </w:r>
      <w:r>
        <w:rPr>
          <w:spacing w:val="-3"/>
          <w:u w:val="single"/>
        </w:rPr>
        <w:t xml:space="preserve"> </w:t>
      </w:r>
      <w:r>
        <w:rPr>
          <w:spacing w:val="-2"/>
          <w:u w:val="single"/>
        </w:rPr>
        <w:t>Student</w:t>
      </w:r>
    </w:p>
    <w:p w14:paraId="17B98A21" w14:textId="77777777" w:rsidR="002653C6" w:rsidRDefault="003074CA">
      <w:pPr>
        <w:pStyle w:val="BodyText"/>
        <w:ind w:left="1200" w:hanging="1"/>
      </w:pPr>
      <w:r>
        <w:t>The</w:t>
      </w:r>
      <w:r>
        <w:rPr>
          <w:spacing w:val="-4"/>
        </w:rPr>
        <w:t xml:space="preserve"> </w:t>
      </w:r>
      <w:r>
        <w:t>student</w:t>
      </w:r>
      <w:r>
        <w:rPr>
          <w:spacing w:val="-3"/>
        </w:rPr>
        <w:t xml:space="preserve"> </w:t>
      </w:r>
      <w:r>
        <w:t>must</w:t>
      </w:r>
      <w:r>
        <w:rPr>
          <w:spacing w:val="-3"/>
        </w:rPr>
        <w:t xml:space="preserve"> </w:t>
      </w:r>
      <w:r>
        <w:t>meet</w:t>
      </w:r>
      <w:r>
        <w:rPr>
          <w:spacing w:val="-4"/>
        </w:rPr>
        <w:t xml:space="preserve"> </w:t>
      </w:r>
      <w:r>
        <w:t>the</w:t>
      </w:r>
      <w:r>
        <w:rPr>
          <w:spacing w:val="-4"/>
        </w:rPr>
        <w:t xml:space="preserve"> </w:t>
      </w:r>
      <w:r>
        <w:t>following criteria</w:t>
      </w:r>
      <w:r>
        <w:rPr>
          <w:spacing w:val="-2"/>
        </w:rPr>
        <w:t xml:space="preserve"> </w:t>
      </w:r>
      <w:r>
        <w:t>to</w:t>
      </w:r>
      <w:r>
        <w:rPr>
          <w:spacing w:val="-4"/>
        </w:rPr>
        <w:t xml:space="preserve"> </w:t>
      </w:r>
      <w:r>
        <w:t>be</w:t>
      </w:r>
      <w:r>
        <w:rPr>
          <w:spacing w:val="-4"/>
        </w:rPr>
        <w:t xml:space="preserve"> </w:t>
      </w:r>
      <w:r>
        <w:t>eligible</w:t>
      </w:r>
      <w:r>
        <w:rPr>
          <w:spacing w:val="-4"/>
        </w:rPr>
        <w:t xml:space="preserve"> </w:t>
      </w:r>
      <w:r>
        <w:t>for Section</w:t>
      </w:r>
      <w:r>
        <w:rPr>
          <w:spacing w:val="-2"/>
        </w:rPr>
        <w:t xml:space="preserve"> </w:t>
      </w:r>
      <w:r>
        <w:t>8</w:t>
      </w:r>
      <w:r>
        <w:rPr>
          <w:spacing w:val="-4"/>
        </w:rPr>
        <w:t xml:space="preserve"> </w:t>
      </w:r>
      <w:r>
        <w:t>assistance</w:t>
      </w:r>
      <w:r>
        <w:rPr>
          <w:spacing w:val="-2"/>
        </w:rPr>
        <w:t xml:space="preserve"> </w:t>
      </w:r>
      <w:r>
        <w:t>as an independent student. The student must:</w:t>
      </w:r>
    </w:p>
    <w:p w14:paraId="43F4E4D6" w14:textId="77777777" w:rsidR="002653C6" w:rsidRDefault="003074CA">
      <w:pPr>
        <w:pStyle w:val="ListParagraph"/>
        <w:numPr>
          <w:ilvl w:val="2"/>
          <w:numId w:val="11"/>
        </w:numPr>
        <w:tabs>
          <w:tab w:val="left" w:pos="1921"/>
        </w:tabs>
        <w:ind w:hanging="361"/>
      </w:pPr>
      <w:r>
        <w:t>be</w:t>
      </w:r>
      <w:r>
        <w:rPr>
          <w:spacing w:val="-6"/>
        </w:rPr>
        <w:t xml:space="preserve"> </w:t>
      </w:r>
      <w:r>
        <w:t>24</w:t>
      </w:r>
      <w:r>
        <w:rPr>
          <w:spacing w:val="-3"/>
        </w:rPr>
        <w:t xml:space="preserve"> </w:t>
      </w:r>
      <w:r>
        <w:t>years</w:t>
      </w:r>
      <w:r>
        <w:rPr>
          <w:spacing w:val="-2"/>
        </w:rPr>
        <w:t xml:space="preserve"> </w:t>
      </w:r>
      <w:r>
        <w:t>of</w:t>
      </w:r>
      <w:r>
        <w:rPr>
          <w:spacing w:val="-5"/>
        </w:rPr>
        <w:t xml:space="preserve"> </w:t>
      </w:r>
      <w:r>
        <w:t>age</w:t>
      </w:r>
      <w:r>
        <w:rPr>
          <w:spacing w:val="-3"/>
        </w:rPr>
        <w:t xml:space="preserve"> </w:t>
      </w:r>
      <w:r>
        <w:t>or</w:t>
      </w:r>
      <w:r>
        <w:rPr>
          <w:spacing w:val="-1"/>
        </w:rPr>
        <w:t xml:space="preserve"> </w:t>
      </w:r>
      <w:r>
        <w:t>older</w:t>
      </w:r>
      <w:r>
        <w:rPr>
          <w:spacing w:val="-2"/>
        </w:rPr>
        <w:t xml:space="preserve"> </w:t>
      </w:r>
      <w:r>
        <w:t>by</w:t>
      </w:r>
      <w:r>
        <w:rPr>
          <w:spacing w:val="-5"/>
        </w:rPr>
        <w:t xml:space="preserve"> </w:t>
      </w:r>
      <w:r>
        <w:t>December</w:t>
      </w:r>
      <w:r>
        <w:rPr>
          <w:spacing w:val="-1"/>
        </w:rPr>
        <w:t xml:space="preserve"> </w:t>
      </w:r>
      <w:r>
        <w:t>31</w:t>
      </w:r>
      <w:r>
        <w:rPr>
          <w:spacing w:val="-6"/>
        </w:rPr>
        <w:t xml:space="preserve"> </w:t>
      </w:r>
      <w:r>
        <w:t>of</w:t>
      </w:r>
      <w:r>
        <w:rPr>
          <w:spacing w:val="-4"/>
        </w:rPr>
        <w:t xml:space="preserve"> </w:t>
      </w:r>
      <w:r>
        <w:t>the</w:t>
      </w:r>
      <w:r>
        <w:rPr>
          <w:spacing w:val="-3"/>
        </w:rPr>
        <w:t xml:space="preserve"> </w:t>
      </w:r>
      <w:r>
        <w:t>award</w:t>
      </w:r>
      <w:r>
        <w:rPr>
          <w:spacing w:val="-3"/>
        </w:rPr>
        <w:t xml:space="preserve"> </w:t>
      </w:r>
      <w:r>
        <w:rPr>
          <w:spacing w:val="-2"/>
        </w:rPr>
        <w:t>year;</w:t>
      </w:r>
    </w:p>
    <w:p w14:paraId="24FBBF35" w14:textId="77777777" w:rsidR="002653C6" w:rsidRDefault="003074CA">
      <w:pPr>
        <w:pStyle w:val="ListParagraph"/>
        <w:numPr>
          <w:ilvl w:val="2"/>
          <w:numId w:val="11"/>
        </w:numPr>
        <w:tabs>
          <w:tab w:val="left" w:pos="1921"/>
        </w:tabs>
        <w:spacing w:before="1"/>
        <w:ind w:right="184"/>
      </w:pPr>
      <w:r>
        <w:t>is</w:t>
      </w:r>
      <w:r>
        <w:rPr>
          <w:spacing w:val="-1"/>
        </w:rPr>
        <w:t xml:space="preserve"> </w:t>
      </w:r>
      <w:r>
        <w:t>an</w:t>
      </w:r>
      <w:r>
        <w:rPr>
          <w:spacing w:val="-2"/>
        </w:rPr>
        <w:t xml:space="preserve"> </w:t>
      </w:r>
      <w:r>
        <w:t>orphan, in</w:t>
      </w:r>
      <w:r>
        <w:rPr>
          <w:spacing w:val="-6"/>
        </w:rPr>
        <w:t xml:space="preserve"> </w:t>
      </w:r>
      <w:r>
        <w:t>foster</w:t>
      </w:r>
      <w:r>
        <w:rPr>
          <w:spacing w:val="-3"/>
        </w:rPr>
        <w:t xml:space="preserve"> </w:t>
      </w:r>
      <w:r>
        <w:t>care,</w:t>
      </w:r>
      <w:r>
        <w:rPr>
          <w:spacing w:val="-3"/>
        </w:rPr>
        <w:t xml:space="preserve"> </w:t>
      </w:r>
      <w:r>
        <w:t>or</w:t>
      </w:r>
      <w:r>
        <w:rPr>
          <w:spacing w:val="-3"/>
        </w:rPr>
        <w:t xml:space="preserve"> </w:t>
      </w:r>
      <w:r>
        <w:t>a</w:t>
      </w:r>
      <w:r>
        <w:rPr>
          <w:spacing w:val="-2"/>
        </w:rPr>
        <w:t xml:space="preserve"> </w:t>
      </w:r>
      <w:r>
        <w:t>ward</w:t>
      </w:r>
      <w:r>
        <w:rPr>
          <w:spacing w:val="-2"/>
        </w:rPr>
        <w:t xml:space="preserve"> </w:t>
      </w:r>
      <w:r>
        <w:t>of</w:t>
      </w:r>
      <w:r>
        <w:rPr>
          <w:spacing w:val="-3"/>
        </w:rPr>
        <w:t xml:space="preserve"> </w:t>
      </w:r>
      <w:r>
        <w:t>the</w:t>
      </w:r>
      <w:r>
        <w:rPr>
          <w:spacing w:val="-2"/>
        </w:rPr>
        <w:t xml:space="preserve"> </w:t>
      </w:r>
      <w:r>
        <w:t>court</w:t>
      </w:r>
      <w:r>
        <w:rPr>
          <w:spacing w:val="-2"/>
        </w:rPr>
        <w:t xml:space="preserve"> </w:t>
      </w:r>
      <w:r>
        <w:t>or</w:t>
      </w:r>
      <w:r>
        <w:rPr>
          <w:spacing w:val="-3"/>
        </w:rPr>
        <w:t xml:space="preserve"> </w:t>
      </w:r>
      <w:r>
        <w:t>was</w:t>
      </w:r>
      <w:r>
        <w:rPr>
          <w:spacing w:val="-1"/>
        </w:rPr>
        <w:t xml:space="preserve"> </w:t>
      </w:r>
      <w:r>
        <w:t>an</w:t>
      </w:r>
      <w:r>
        <w:rPr>
          <w:spacing w:val="-2"/>
        </w:rPr>
        <w:t xml:space="preserve"> </w:t>
      </w:r>
      <w:r>
        <w:t>orphan, in</w:t>
      </w:r>
      <w:r>
        <w:rPr>
          <w:spacing w:val="-4"/>
        </w:rPr>
        <w:t xml:space="preserve"> </w:t>
      </w:r>
      <w:r>
        <w:t>foster care or a ward of the court at any time when the individual was 13 years of age or older;</w:t>
      </w:r>
    </w:p>
    <w:p w14:paraId="68E32972" w14:textId="77777777" w:rsidR="002653C6" w:rsidRDefault="003074CA">
      <w:pPr>
        <w:pStyle w:val="ListParagraph"/>
        <w:numPr>
          <w:ilvl w:val="2"/>
          <w:numId w:val="11"/>
        </w:numPr>
        <w:tabs>
          <w:tab w:val="left" w:pos="1921"/>
        </w:tabs>
        <w:ind w:right="358"/>
      </w:pPr>
      <w:r>
        <w:t>is</w:t>
      </w:r>
      <w:r>
        <w:rPr>
          <w:spacing w:val="-2"/>
        </w:rPr>
        <w:t xml:space="preserve"> </w:t>
      </w:r>
      <w:r>
        <w:t>or</w:t>
      </w:r>
      <w:r>
        <w:rPr>
          <w:spacing w:val="-1"/>
        </w:rPr>
        <w:t xml:space="preserve"> </w:t>
      </w:r>
      <w:r>
        <w:t>was</w:t>
      </w:r>
      <w:r>
        <w:rPr>
          <w:spacing w:val="-2"/>
        </w:rPr>
        <w:t xml:space="preserve"> </w:t>
      </w:r>
      <w:r>
        <w:t>immediately</w:t>
      </w:r>
      <w:r>
        <w:rPr>
          <w:spacing w:val="-5"/>
        </w:rPr>
        <w:t xml:space="preserve"> </w:t>
      </w:r>
      <w:r>
        <w:t>prior</w:t>
      </w:r>
      <w:r>
        <w:rPr>
          <w:spacing w:val="-4"/>
        </w:rPr>
        <w:t xml:space="preserve"> </w:t>
      </w:r>
      <w:r>
        <w:t>to</w:t>
      </w:r>
      <w:r>
        <w:rPr>
          <w:spacing w:val="-3"/>
        </w:rPr>
        <w:t xml:space="preserve"> </w:t>
      </w:r>
      <w:r>
        <w:t>attaining</w:t>
      </w:r>
      <w:r>
        <w:rPr>
          <w:spacing w:val="-5"/>
        </w:rPr>
        <w:t xml:space="preserve"> </w:t>
      </w:r>
      <w:r>
        <w:t>the</w:t>
      </w:r>
      <w:r>
        <w:rPr>
          <w:spacing w:val="-3"/>
        </w:rPr>
        <w:t xml:space="preserve"> </w:t>
      </w:r>
      <w:r>
        <w:t>age</w:t>
      </w:r>
      <w:r>
        <w:rPr>
          <w:spacing w:val="-5"/>
        </w:rPr>
        <w:t xml:space="preserve"> </w:t>
      </w:r>
      <w:r>
        <w:t>of</w:t>
      </w:r>
      <w:r>
        <w:rPr>
          <w:spacing w:val="-4"/>
        </w:rPr>
        <w:t xml:space="preserve"> </w:t>
      </w:r>
      <w:r>
        <w:t>majority,</w:t>
      </w:r>
      <w:r>
        <w:rPr>
          <w:spacing w:val="-1"/>
        </w:rPr>
        <w:t xml:space="preserve"> </w:t>
      </w:r>
      <w:r>
        <w:t>an</w:t>
      </w:r>
      <w:r>
        <w:rPr>
          <w:spacing w:val="-5"/>
        </w:rPr>
        <w:t xml:space="preserve"> </w:t>
      </w:r>
      <w:r>
        <w:t>emancipated minor or in legal guardianship as determined by a court of competent jurisdiction in the individuals State of legal residence;</w:t>
      </w:r>
    </w:p>
    <w:p w14:paraId="6DB9E868" w14:textId="77777777" w:rsidR="002653C6" w:rsidRDefault="003074CA">
      <w:pPr>
        <w:pStyle w:val="ListParagraph"/>
        <w:numPr>
          <w:ilvl w:val="2"/>
          <w:numId w:val="11"/>
        </w:numPr>
        <w:tabs>
          <w:tab w:val="left" w:pos="1920"/>
        </w:tabs>
        <w:ind w:left="1919" w:right="322"/>
      </w:pPr>
      <w:r>
        <w:t>is</w:t>
      </w:r>
      <w:r>
        <w:rPr>
          <w:spacing w:val="-2"/>
        </w:rPr>
        <w:t xml:space="preserve"> </w:t>
      </w:r>
      <w:r>
        <w:t>a</w:t>
      </w:r>
      <w:r>
        <w:rPr>
          <w:spacing w:val="-3"/>
        </w:rPr>
        <w:t xml:space="preserve"> </w:t>
      </w:r>
      <w:r>
        <w:t>veteran</w:t>
      </w:r>
      <w:r>
        <w:rPr>
          <w:spacing w:val="-5"/>
        </w:rPr>
        <w:t xml:space="preserve"> </w:t>
      </w:r>
      <w:r>
        <w:t>of</w:t>
      </w:r>
      <w:r>
        <w:rPr>
          <w:spacing w:val="-1"/>
        </w:rPr>
        <w:t xml:space="preserve"> </w:t>
      </w:r>
      <w:r>
        <w:t>the</w:t>
      </w:r>
      <w:r>
        <w:rPr>
          <w:spacing w:val="-5"/>
        </w:rPr>
        <w:t xml:space="preserve"> </w:t>
      </w:r>
      <w:r>
        <w:t>Armed</w:t>
      </w:r>
      <w:r>
        <w:rPr>
          <w:spacing w:val="-3"/>
        </w:rPr>
        <w:t xml:space="preserve"> </w:t>
      </w:r>
      <w:r>
        <w:t>Forces</w:t>
      </w:r>
      <w:r>
        <w:rPr>
          <w:spacing w:val="-5"/>
        </w:rPr>
        <w:t xml:space="preserve"> </w:t>
      </w:r>
      <w:r>
        <w:t>of</w:t>
      </w:r>
      <w:r>
        <w:rPr>
          <w:spacing w:val="-4"/>
        </w:rPr>
        <w:t xml:space="preserve"> </w:t>
      </w:r>
      <w:r>
        <w:t>the</w:t>
      </w:r>
      <w:r>
        <w:rPr>
          <w:spacing w:val="-3"/>
        </w:rPr>
        <w:t xml:space="preserve"> </w:t>
      </w:r>
      <w:r>
        <w:t>United</w:t>
      </w:r>
      <w:r>
        <w:rPr>
          <w:spacing w:val="-5"/>
        </w:rPr>
        <w:t xml:space="preserve"> </w:t>
      </w:r>
      <w:r>
        <w:t>States</w:t>
      </w:r>
      <w:r>
        <w:rPr>
          <w:spacing w:val="-2"/>
        </w:rPr>
        <w:t xml:space="preserve"> </w:t>
      </w:r>
      <w:r>
        <w:t>or</w:t>
      </w:r>
      <w:r>
        <w:rPr>
          <w:spacing w:val="-1"/>
        </w:rPr>
        <w:t xml:space="preserve"> </w:t>
      </w:r>
      <w:r>
        <w:t>is</w:t>
      </w:r>
      <w:r>
        <w:rPr>
          <w:spacing w:val="-5"/>
        </w:rPr>
        <w:t xml:space="preserve"> </w:t>
      </w:r>
      <w:r>
        <w:t>currently</w:t>
      </w:r>
      <w:r>
        <w:rPr>
          <w:spacing w:val="-5"/>
        </w:rPr>
        <w:t xml:space="preserve"> </w:t>
      </w:r>
      <w:r>
        <w:t>serving on active duty in the Armed Forces for other than training purposes;</w:t>
      </w:r>
    </w:p>
    <w:p w14:paraId="1015D080" w14:textId="77777777" w:rsidR="002653C6" w:rsidRDefault="003074CA">
      <w:pPr>
        <w:pStyle w:val="ListParagraph"/>
        <w:numPr>
          <w:ilvl w:val="2"/>
          <w:numId w:val="11"/>
        </w:numPr>
        <w:tabs>
          <w:tab w:val="left" w:pos="1920"/>
        </w:tabs>
        <w:spacing w:line="252" w:lineRule="exact"/>
        <w:ind w:left="1919" w:hanging="361"/>
      </w:pPr>
      <w:r>
        <w:t>is</w:t>
      </w:r>
      <w:r>
        <w:rPr>
          <w:spacing w:val="-3"/>
        </w:rPr>
        <w:t xml:space="preserve"> </w:t>
      </w:r>
      <w:r>
        <w:t>a</w:t>
      </w:r>
      <w:r>
        <w:rPr>
          <w:spacing w:val="-6"/>
        </w:rPr>
        <w:t xml:space="preserve"> </w:t>
      </w:r>
      <w:r>
        <w:t>graduate</w:t>
      </w:r>
      <w:r>
        <w:rPr>
          <w:spacing w:val="-5"/>
        </w:rPr>
        <w:t xml:space="preserve"> </w:t>
      </w:r>
      <w:r>
        <w:t>or</w:t>
      </w:r>
      <w:r>
        <w:rPr>
          <w:spacing w:val="-5"/>
        </w:rPr>
        <w:t xml:space="preserve"> </w:t>
      </w:r>
      <w:r>
        <w:t>professional</w:t>
      </w:r>
      <w:r>
        <w:rPr>
          <w:spacing w:val="-3"/>
        </w:rPr>
        <w:t xml:space="preserve"> </w:t>
      </w:r>
      <w:r>
        <w:rPr>
          <w:spacing w:val="-2"/>
        </w:rPr>
        <w:t>student;</w:t>
      </w:r>
    </w:p>
    <w:p w14:paraId="2FEC7593" w14:textId="77777777" w:rsidR="002653C6" w:rsidRDefault="003074CA">
      <w:pPr>
        <w:pStyle w:val="ListParagraph"/>
        <w:numPr>
          <w:ilvl w:val="2"/>
          <w:numId w:val="11"/>
        </w:numPr>
        <w:tabs>
          <w:tab w:val="left" w:pos="1919"/>
          <w:tab w:val="left" w:pos="1920"/>
        </w:tabs>
        <w:spacing w:line="252" w:lineRule="exact"/>
        <w:ind w:left="1919" w:hanging="361"/>
      </w:pPr>
      <w:r>
        <w:t>is</w:t>
      </w:r>
      <w:r>
        <w:rPr>
          <w:spacing w:val="-2"/>
        </w:rPr>
        <w:t xml:space="preserve"> </w:t>
      </w:r>
      <w:r>
        <w:t>a</w:t>
      </w:r>
      <w:r>
        <w:rPr>
          <w:spacing w:val="-4"/>
        </w:rPr>
        <w:t xml:space="preserve"> </w:t>
      </w:r>
      <w:r>
        <w:t>married</w:t>
      </w:r>
      <w:r>
        <w:rPr>
          <w:spacing w:val="-3"/>
        </w:rPr>
        <w:t xml:space="preserve"> </w:t>
      </w:r>
      <w:r>
        <w:rPr>
          <w:spacing w:val="-2"/>
        </w:rPr>
        <w:t>individual;</w:t>
      </w:r>
    </w:p>
    <w:p w14:paraId="1D674F49" w14:textId="77777777" w:rsidR="002653C6" w:rsidRDefault="003074CA">
      <w:pPr>
        <w:pStyle w:val="ListParagraph"/>
        <w:numPr>
          <w:ilvl w:val="2"/>
          <w:numId w:val="11"/>
        </w:numPr>
        <w:tabs>
          <w:tab w:val="left" w:pos="1920"/>
        </w:tabs>
        <w:spacing w:line="252" w:lineRule="exact"/>
        <w:ind w:left="1919" w:hanging="361"/>
      </w:pPr>
      <w:r>
        <w:t>has</w:t>
      </w:r>
      <w:r>
        <w:rPr>
          <w:spacing w:val="-5"/>
        </w:rPr>
        <w:t xml:space="preserve"> </w:t>
      </w:r>
      <w:r>
        <w:t>legal</w:t>
      </w:r>
      <w:r>
        <w:rPr>
          <w:spacing w:val="-6"/>
        </w:rPr>
        <w:t xml:space="preserve"> </w:t>
      </w:r>
      <w:r>
        <w:t>dependents</w:t>
      </w:r>
      <w:r>
        <w:rPr>
          <w:spacing w:val="-4"/>
        </w:rPr>
        <w:t xml:space="preserve"> </w:t>
      </w:r>
      <w:r>
        <w:t>other</w:t>
      </w:r>
      <w:r>
        <w:rPr>
          <w:spacing w:val="-4"/>
        </w:rPr>
        <w:t xml:space="preserve"> </w:t>
      </w:r>
      <w:r>
        <w:t>than</w:t>
      </w:r>
      <w:r>
        <w:rPr>
          <w:spacing w:val="-4"/>
        </w:rPr>
        <w:t xml:space="preserve"> </w:t>
      </w:r>
      <w:r>
        <w:t>a</w:t>
      </w:r>
      <w:r>
        <w:rPr>
          <w:spacing w:val="-4"/>
        </w:rPr>
        <w:t xml:space="preserve"> </w:t>
      </w:r>
      <w:r>
        <w:rPr>
          <w:spacing w:val="-2"/>
        </w:rPr>
        <w:t>spouse;</w:t>
      </w:r>
    </w:p>
    <w:p w14:paraId="1F5976EB" w14:textId="77777777" w:rsidR="002653C6" w:rsidRDefault="003074CA">
      <w:pPr>
        <w:pStyle w:val="ListParagraph"/>
        <w:numPr>
          <w:ilvl w:val="2"/>
          <w:numId w:val="11"/>
        </w:numPr>
        <w:tabs>
          <w:tab w:val="left" w:pos="1920"/>
        </w:tabs>
        <w:ind w:left="1919" w:right="187"/>
      </w:pPr>
      <w:r>
        <w:t>has</w:t>
      </w:r>
      <w:r>
        <w:rPr>
          <w:spacing w:val="-2"/>
        </w:rPr>
        <w:t xml:space="preserve"> </w:t>
      </w:r>
      <w:r>
        <w:t>been</w:t>
      </w:r>
      <w:r>
        <w:rPr>
          <w:spacing w:val="-3"/>
        </w:rPr>
        <w:t xml:space="preserve"> </w:t>
      </w:r>
      <w:r>
        <w:t>verified</w:t>
      </w:r>
      <w:r>
        <w:rPr>
          <w:spacing w:val="-3"/>
        </w:rPr>
        <w:t xml:space="preserve"> </w:t>
      </w:r>
      <w:r>
        <w:t>during</w:t>
      </w:r>
      <w:r>
        <w:rPr>
          <w:spacing w:val="-5"/>
        </w:rPr>
        <w:t xml:space="preserve"> </w:t>
      </w:r>
      <w:r>
        <w:t>the</w:t>
      </w:r>
      <w:r>
        <w:rPr>
          <w:spacing w:val="-3"/>
        </w:rPr>
        <w:t xml:space="preserve"> </w:t>
      </w:r>
      <w:r>
        <w:t>school</w:t>
      </w:r>
      <w:r>
        <w:rPr>
          <w:spacing w:val="-6"/>
        </w:rPr>
        <w:t xml:space="preserve"> </w:t>
      </w:r>
      <w:r>
        <w:t>year</w:t>
      </w:r>
      <w:r>
        <w:rPr>
          <w:spacing w:val="-1"/>
        </w:rPr>
        <w:t xml:space="preserve"> </w:t>
      </w:r>
      <w:r>
        <w:t>in</w:t>
      </w:r>
      <w:r>
        <w:rPr>
          <w:spacing w:val="-3"/>
        </w:rPr>
        <w:t xml:space="preserve"> </w:t>
      </w:r>
      <w:r>
        <w:t>which</w:t>
      </w:r>
      <w:r>
        <w:rPr>
          <w:spacing w:val="-3"/>
        </w:rPr>
        <w:t xml:space="preserve"> </w:t>
      </w:r>
      <w:r>
        <w:t>the</w:t>
      </w:r>
      <w:r>
        <w:rPr>
          <w:spacing w:val="-3"/>
        </w:rPr>
        <w:t xml:space="preserve"> </w:t>
      </w:r>
      <w:r>
        <w:t>application</w:t>
      </w:r>
      <w:r>
        <w:rPr>
          <w:spacing w:val="-3"/>
        </w:rPr>
        <w:t xml:space="preserve"> </w:t>
      </w:r>
      <w:r>
        <w:t>is</w:t>
      </w:r>
      <w:r>
        <w:rPr>
          <w:spacing w:val="-5"/>
        </w:rPr>
        <w:t xml:space="preserve"> </w:t>
      </w:r>
      <w:r>
        <w:t>submitted as either an unaccompanied youth who is a homeless child or youth or as unaccompanied, at risk of homelessness and self-supporting;</w:t>
      </w:r>
    </w:p>
    <w:p w14:paraId="4633CF37" w14:textId="77777777" w:rsidR="002653C6" w:rsidRDefault="003074CA">
      <w:pPr>
        <w:pStyle w:val="ListParagraph"/>
        <w:numPr>
          <w:ilvl w:val="2"/>
          <w:numId w:val="11"/>
        </w:numPr>
        <w:tabs>
          <w:tab w:val="left" w:pos="1919"/>
          <w:tab w:val="left" w:pos="1920"/>
        </w:tabs>
        <w:ind w:left="1919" w:right="444"/>
      </w:pPr>
      <w:r>
        <w:t>is a student for whom a financial aid administrator makes a documented determination</w:t>
      </w:r>
      <w:r>
        <w:rPr>
          <w:spacing w:val="-5"/>
        </w:rPr>
        <w:t xml:space="preserve"> </w:t>
      </w:r>
      <w:r>
        <w:t>of</w:t>
      </w:r>
      <w:r>
        <w:rPr>
          <w:spacing w:val="-3"/>
        </w:rPr>
        <w:t xml:space="preserve"> </w:t>
      </w:r>
      <w:r>
        <w:t>independence</w:t>
      </w:r>
      <w:r>
        <w:rPr>
          <w:spacing w:val="-5"/>
        </w:rPr>
        <w:t xml:space="preserve"> </w:t>
      </w:r>
      <w:r>
        <w:t>by</w:t>
      </w:r>
      <w:r>
        <w:rPr>
          <w:spacing w:val="-7"/>
        </w:rPr>
        <w:t xml:space="preserve"> </w:t>
      </w:r>
      <w:r>
        <w:t>reason</w:t>
      </w:r>
      <w:r>
        <w:rPr>
          <w:spacing w:val="-7"/>
        </w:rPr>
        <w:t xml:space="preserve"> </w:t>
      </w:r>
      <w:r>
        <w:t>of</w:t>
      </w:r>
      <w:r>
        <w:rPr>
          <w:spacing w:val="-3"/>
        </w:rPr>
        <w:t xml:space="preserve"> </w:t>
      </w:r>
      <w:r>
        <w:t>other</w:t>
      </w:r>
      <w:r>
        <w:rPr>
          <w:spacing w:val="-6"/>
        </w:rPr>
        <w:t xml:space="preserve"> </w:t>
      </w:r>
      <w:r>
        <w:t>unusual</w:t>
      </w:r>
      <w:r>
        <w:rPr>
          <w:spacing w:val="-5"/>
        </w:rPr>
        <w:t xml:space="preserve"> </w:t>
      </w:r>
      <w:proofErr w:type="gramStart"/>
      <w:r>
        <w:t>circumstances.</w:t>
      </w:r>
      <w:proofErr w:type="gramEnd"/>
    </w:p>
    <w:p w14:paraId="4CA15383" w14:textId="77777777" w:rsidR="002653C6" w:rsidRDefault="002653C6">
      <w:pPr>
        <w:pStyle w:val="BodyText"/>
      </w:pPr>
    </w:p>
    <w:p w14:paraId="640D9CF5" w14:textId="77777777" w:rsidR="002653C6" w:rsidRDefault="003074CA">
      <w:pPr>
        <w:pStyle w:val="BodyText"/>
        <w:spacing w:before="1"/>
        <w:ind w:left="1199"/>
      </w:pPr>
      <w:r>
        <w:t>To</w:t>
      </w:r>
      <w:r>
        <w:rPr>
          <w:spacing w:val="-5"/>
        </w:rPr>
        <w:t xml:space="preserve"> </w:t>
      </w:r>
      <w:r>
        <w:t>determine</w:t>
      </w:r>
      <w:r>
        <w:rPr>
          <w:spacing w:val="-5"/>
        </w:rPr>
        <w:t xml:space="preserve"> </w:t>
      </w:r>
      <w:r>
        <w:t>that</w:t>
      </w:r>
      <w:r>
        <w:rPr>
          <w:spacing w:val="-4"/>
        </w:rPr>
        <w:t xml:space="preserve"> </w:t>
      </w:r>
      <w:r>
        <w:t>the</w:t>
      </w:r>
      <w:r>
        <w:rPr>
          <w:spacing w:val="-3"/>
        </w:rPr>
        <w:t xml:space="preserve"> </w:t>
      </w:r>
      <w:r>
        <w:t>students’</w:t>
      </w:r>
      <w:r>
        <w:rPr>
          <w:spacing w:val="-3"/>
        </w:rPr>
        <w:t xml:space="preserve"> </w:t>
      </w:r>
      <w:r>
        <w:t>parents’</w:t>
      </w:r>
      <w:r>
        <w:rPr>
          <w:spacing w:val="-2"/>
        </w:rPr>
        <w:t xml:space="preserve"> </w:t>
      </w:r>
      <w:r>
        <w:t>income</w:t>
      </w:r>
      <w:r>
        <w:rPr>
          <w:spacing w:val="-3"/>
        </w:rPr>
        <w:t xml:space="preserve"> </w:t>
      </w:r>
      <w:r>
        <w:t>is</w:t>
      </w:r>
      <w:r>
        <w:rPr>
          <w:spacing w:val="-5"/>
        </w:rPr>
        <w:t xml:space="preserve"> </w:t>
      </w:r>
      <w:r>
        <w:t>not</w:t>
      </w:r>
      <w:r>
        <w:rPr>
          <w:spacing w:val="-4"/>
        </w:rPr>
        <w:t xml:space="preserve"> </w:t>
      </w:r>
      <w:r>
        <w:t>relevant</w:t>
      </w:r>
      <w:r>
        <w:rPr>
          <w:spacing w:val="-1"/>
        </w:rPr>
        <w:t xml:space="preserve"> </w:t>
      </w:r>
      <w:r>
        <w:t>in</w:t>
      </w:r>
      <w:r>
        <w:rPr>
          <w:spacing w:val="-3"/>
        </w:rPr>
        <w:t xml:space="preserve"> </w:t>
      </w:r>
      <w:r>
        <w:t>determining</w:t>
      </w:r>
      <w:r>
        <w:rPr>
          <w:spacing w:val="-3"/>
        </w:rPr>
        <w:t xml:space="preserve"> </w:t>
      </w:r>
      <w:r>
        <w:t>the student’s eligibility for assistance by doing all of the following:</w:t>
      </w:r>
    </w:p>
    <w:p w14:paraId="794B5112" w14:textId="77777777" w:rsidR="002653C6" w:rsidRDefault="003074CA">
      <w:pPr>
        <w:pStyle w:val="ListParagraph"/>
        <w:numPr>
          <w:ilvl w:val="0"/>
          <w:numId w:val="10"/>
        </w:numPr>
        <w:tabs>
          <w:tab w:val="left" w:pos="1920"/>
        </w:tabs>
        <w:ind w:right="566"/>
      </w:pPr>
      <w:r>
        <w:t>Review</w:t>
      </w:r>
      <w:r>
        <w:rPr>
          <w:spacing w:val="-7"/>
        </w:rPr>
        <w:t xml:space="preserve"> </w:t>
      </w:r>
      <w:r>
        <w:t>and</w:t>
      </w:r>
      <w:r>
        <w:rPr>
          <w:spacing w:val="-4"/>
        </w:rPr>
        <w:t xml:space="preserve"> </w:t>
      </w:r>
      <w:r>
        <w:t>verify</w:t>
      </w:r>
      <w:r>
        <w:rPr>
          <w:spacing w:val="-6"/>
        </w:rPr>
        <w:t xml:space="preserve"> </w:t>
      </w:r>
      <w:r>
        <w:t>previous</w:t>
      </w:r>
      <w:r>
        <w:rPr>
          <w:spacing w:val="-3"/>
        </w:rPr>
        <w:t xml:space="preserve"> </w:t>
      </w:r>
      <w:r>
        <w:t>address</w:t>
      </w:r>
      <w:r>
        <w:rPr>
          <w:spacing w:val="-3"/>
        </w:rPr>
        <w:t xml:space="preserve"> </w:t>
      </w:r>
      <w:r>
        <w:t>information</w:t>
      </w:r>
      <w:r>
        <w:rPr>
          <w:spacing w:val="-6"/>
        </w:rPr>
        <w:t xml:space="preserve"> </w:t>
      </w:r>
      <w:r>
        <w:t>to</w:t>
      </w:r>
      <w:r>
        <w:rPr>
          <w:spacing w:val="-4"/>
        </w:rPr>
        <w:t xml:space="preserve"> </w:t>
      </w:r>
      <w:r>
        <w:t>determine</w:t>
      </w:r>
      <w:r>
        <w:rPr>
          <w:spacing w:val="-4"/>
        </w:rPr>
        <w:t xml:space="preserve"> </w:t>
      </w:r>
      <w:r>
        <w:t>evidence</w:t>
      </w:r>
      <w:r>
        <w:rPr>
          <w:spacing w:val="-4"/>
        </w:rPr>
        <w:t xml:space="preserve"> </w:t>
      </w:r>
      <w:r>
        <w:t>of separate household verifying the student meets the U.S. Department of Education’s definition of independent student;</w:t>
      </w:r>
    </w:p>
    <w:p w14:paraId="59721939" w14:textId="77777777" w:rsidR="002653C6" w:rsidRDefault="003074CA">
      <w:pPr>
        <w:pStyle w:val="ListParagraph"/>
        <w:numPr>
          <w:ilvl w:val="0"/>
          <w:numId w:val="10"/>
        </w:numPr>
        <w:tabs>
          <w:tab w:val="left" w:pos="1920"/>
        </w:tabs>
        <w:ind w:right="479"/>
      </w:pPr>
      <w:r>
        <w:t>Review a student’s prior year income tax returns to verify the student I independent</w:t>
      </w:r>
      <w:r>
        <w:rPr>
          <w:spacing w:val="-2"/>
        </w:rPr>
        <w:t xml:space="preserve"> </w:t>
      </w:r>
      <w:r>
        <w:t>or</w:t>
      </w:r>
      <w:r>
        <w:rPr>
          <w:spacing w:val="-5"/>
        </w:rPr>
        <w:t xml:space="preserve"> </w:t>
      </w:r>
      <w:r>
        <w:t>verifying</w:t>
      </w:r>
      <w:r>
        <w:rPr>
          <w:spacing w:val="-4"/>
        </w:rPr>
        <w:t xml:space="preserve"> </w:t>
      </w:r>
      <w:r>
        <w:t>the</w:t>
      </w:r>
      <w:r>
        <w:rPr>
          <w:spacing w:val="-4"/>
        </w:rPr>
        <w:t xml:space="preserve"> </w:t>
      </w:r>
      <w:r>
        <w:t>student</w:t>
      </w:r>
      <w:r>
        <w:rPr>
          <w:spacing w:val="-7"/>
        </w:rPr>
        <w:t xml:space="preserve"> </w:t>
      </w:r>
      <w:r>
        <w:t>meets</w:t>
      </w:r>
      <w:r>
        <w:rPr>
          <w:spacing w:val="-6"/>
        </w:rPr>
        <w:t xml:space="preserve"> </w:t>
      </w:r>
      <w:r>
        <w:t>the</w:t>
      </w:r>
      <w:r>
        <w:rPr>
          <w:spacing w:val="-6"/>
        </w:rPr>
        <w:t xml:space="preserve"> </w:t>
      </w:r>
      <w:r>
        <w:t>Department</w:t>
      </w:r>
      <w:r>
        <w:rPr>
          <w:spacing w:val="-5"/>
        </w:rPr>
        <w:t xml:space="preserve"> </w:t>
      </w:r>
      <w:r>
        <w:t>of</w:t>
      </w:r>
      <w:r>
        <w:rPr>
          <w:spacing w:val="-2"/>
        </w:rPr>
        <w:t xml:space="preserve"> </w:t>
      </w:r>
      <w:r>
        <w:t>Education’s definition of independent student;</w:t>
      </w:r>
    </w:p>
    <w:p w14:paraId="093E78F3" w14:textId="77777777" w:rsidR="002653C6" w:rsidRDefault="003074CA">
      <w:pPr>
        <w:pStyle w:val="ListParagraph"/>
        <w:numPr>
          <w:ilvl w:val="0"/>
          <w:numId w:val="10"/>
        </w:numPr>
        <w:tabs>
          <w:tab w:val="left" w:pos="1920"/>
        </w:tabs>
        <w:ind w:right="538"/>
      </w:pPr>
      <w:r>
        <w:t>Verify</w:t>
      </w:r>
      <w:r>
        <w:rPr>
          <w:spacing w:val="-5"/>
        </w:rPr>
        <w:t xml:space="preserve"> </w:t>
      </w:r>
      <w:r>
        <w:t>income</w:t>
      </w:r>
      <w:r>
        <w:rPr>
          <w:spacing w:val="-3"/>
        </w:rPr>
        <w:t xml:space="preserve"> </w:t>
      </w:r>
      <w:r>
        <w:t>provided</w:t>
      </w:r>
      <w:r>
        <w:rPr>
          <w:spacing w:val="-3"/>
        </w:rPr>
        <w:t xml:space="preserve"> </w:t>
      </w:r>
      <w:r>
        <w:t>by</w:t>
      </w:r>
      <w:r>
        <w:rPr>
          <w:spacing w:val="-5"/>
        </w:rPr>
        <w:t xml:space="preserve"> </w:t>
      </w:r>
      <w:r>
        <w:t>parent</w:t>
      </w:r>
      <w:r>
        <w:rPr>
          <w:spacing w:val="-2"/>
        </w:rPr>
        <w:t xml:space="preserve"> </w:t>
      </w:r>
      <w:r>
        <w:t>by</w:t>
      </w:r>
      <w:r>
        <w:rPr>
          <w:spacing w:val="-5"/>
        </w:rPr>
        <w:t xml:space="preserve"> </w:t>
      </w:r>
      <w:r>
        <w:t>requiring</w:t>
      </w:r>
      <w:r>
        <w:rPr>
          <w:spacing w:val="-3"/>
        </w:rPr>
        <w:t xml:space="preserve"> </w:t>
      </w:r>
      <w:r>
        <w:t>written</w:t>
      </w:r>
      <w:r>
        <w:rPr>
          <w:spacing w:val="-3"/>
        </w:rPr>
        <w:t xml:space="preserve"> </w:t>
      </w:r>
      <w:r>
        <w:t>certification</w:t>
      </w:r>
      <w:r>
        <w:rPr>
          <w:spacing w:val="-5"/>
        </w:rPr>
        <w:t xml:space="preserve"> </w:t>
      </w:r>
      <w:r>
        <w:t>from</w:t>
      </w:r>
      <w:r>
        <w:rPr>
          <w:spacing w:val="-2"/>
        </w:rPr>
        <w:t xml:space="preserve"> </w:t>
      </w:r>
      <w:r>
        <w:t>an individual providing the support.</w:t>
      </w:r>
      <w:r>
        <w:rPr>
          <w:spacing w:val="40"/>
        </w:rPr>
        <w:t xml:space="preserve"> </w:t>
      </w:r>
      <w:r>
        <w:t>Financial assistance that is provided by persons not living in the unit is part of the annual income.</w:t>
      </w:r>
    </w:p>
    <w:p w14:paraId="3CB2C291" w14:textId="77777777" w:rsidR="002653C6" w:rsidRDefault="003074CA">
      <w:pPr>
        <w:pStyle w:val="ListParagraph"/>
        <w:numPr>
          <w:ilvl w:val="0"/>
          <w:numId w:val="10"/>
        </w:numPr>
        <w:tabs>
          <w:tab w:val="left" w:pos="1920"/>
        </w:tabs>
        <w:ind w:right="747"/>
      </w:pPr>
      <w:r>
        <w:t>Certification</w:t>
      </w:r>
      <w:r>
        <w:rPr>
          <w:spacing w:val="-5"/>
        </w:rPr>
        <w:t xml:space="preserve"> </w:t>
      </w:r>
      <w:r>
        <w:t>is</w:t>
      </w:r>
      <w:r>
        <w:rPr>
          <w:spacing w:val="-2"/>
        </w:rPr>
        <w:t xml:space="preserve"> </w:t>
      </w:r>
      <w:r>
        <w:t>also</w:t>
      </w:r>
      <w:r>
        <w:rPr>
          <w:spacing w:val="-5"/>
        </w:rPr>
        <w:t xml:space="preserve"> </w:t>
      </w:r>
      <w:r>
        <w:t>required</w:t>
      </w:r>
      <w:r>
        <w:rPr>
          <w:spacing w:val="-3"/>
        </w:rPr>
        <w:t xml:space="preserve"> </w:t>
      </w:r>
      <w:r>
        <w:t>if</w:t>
      </w:r>
      <w:r>
        <w:rPr>
          <w:spacing w:val="-2"/>
        </w:rPr>
        <w:t xml:space="preserve"> </w:t>
      </w:r>
      <w:r>
        <w:t>the</w:t>
      </w:r>
      <w:r>
        <w:rPr>
          <w:spacing w:val="-5"/>
        </w:rPr>
        <w:t xml:space="preserve"> </w:t>
      </w:r>
      <w:r>
        <w:t>parent</w:t>
      </w:r>
      <w:r>
        <w:rPr>
          <w:spacing w:val="-2"/>
        </w:rPr>
        <w:t xml:space="preserve"> </w:t>
      </w:r>
      <w:r>
        <w:t>is</w:t>
      </w:r>
      <w:r>
        <w:rPr>
          <w:spacing w:val="-5"/>
        </w:rPr>
        <w:t xml:space="preserve"> </w:t>
      </w:r>
      <w:r>
        <w:t>providing</w:t>
      </w:r>
      <w:r>
        <w:rPr>
          <w:spacing w:val="-1"/>
        </w:rPr>
        <w:t xml:space="preserve"> </w:t>
      </w:r>
      <w:r>
        <w:t>NO</w:t>
      </w:r>
      <w:r>
        <w:rPr>
          <w:spacing w:val="-2"/>
        </w:rPr>
        <w:t xml:space="preserve"> </w:t>
      </w:r>
      <w:r>
        <w:t>support</w:t>
      </w:r>
      <w:r>
        <w:rPr>
          <w:spacing w:val="-3"/>
        </w:rPr>
        <w:t xml:space="preserve"> </w:t>
      </w:r>
      <w:r>
        <w:t>to</w:t>
      </w:r>
      <w:r>
        <w:rPr>
          <w:spacing w:val="-5"/>
        </w:rPr>
        <w:t xml:space="preserve"> </w:t>
      </w:r>
      <w:r>
        <w:t xml:space="preserve">the </w:t>
      </w:r>
      <w:r>
        <w:rPr>
          <w:spacing w:val="-2"/>
        </w:rPr>
        <w:t>student.</w:t>
      </w:r>
    </w:p>
    <w:p w14:paraId="30DF08AC" w14:textId="77777777" w:rsidR="002653C6" w:rsidRDefault="002653C6">
      <w:pPr>
        <w:pStyle w:val="BodyText"/>
        <w:rPr>
          <w:sz w:val="24"/>
        </w:rPr>
      </w:pPr>
    </w:p>
    <w:p w14:paraId="775C79B6" w14:textId="77777777" w:rsidR="002653C6" w:rsidRDefault="002653C6">
      <w:pPr>
        <w:pStyle w:val="BodyText"/>
        <w:spacing w:before="10"/>
        <w:rPr>
          <w:sz w:val="19"/>
        </w:rPr>
      </w:pPr>
    </w:p>
    <w:p w14:paraId="31B6230B" w14:textId="77777777" w:rsidR="002653C6" w:rsidRDefault="003074CA">
      <w:pPr>
        <w:pStyle w:val="Heading1"/>
        <w:ind w:left="119"/>
      </w:pPr>
      <w:r>
        <w:t>APPLICATION</w:t>
      </w:r>
      <w:r>
        <w:rPr>
          <w:spacing w:val="-4"/>
        </w:rPr>
        <w:t xml:space="preserve"> </w:t>
      </w:r>
      <w:r>
        <w:t>AND</w:t>
      </w:r>
      <w:r>
        <w:rPr>
          <w:spacing w:val="-6"/>
        </w:rPr>
        <w:t xml:space="preserve"> </w:t>
      </w:r>
      <w:r>
        <w:t>WAITING</w:t>
      </w:r>
      <w:r>
        <w:rPr>
          <w:spacing w:val="-4"/>
        </w:rPr>
        <w:t xml:space="preserve"> </w:t>
      </w:r>
      <w:r>
        <w:t>LIST</w:t>
      </w:r>
      <w:r>
        <w:rPr>
          <w:spacing w:val="-7"/>
        </w:rPr>
        <w:t xml:space="preserve"> </w:t>
      </w:r>
      <w:r>
        <w:rPr>
          <w:spacing w:val="-2"/>
        </w:rPr>
        <w:t>PROCESS</w:t>
      </w:r>
    </w:p>
    <w:p w14:paraId="336B3470" w14:textId="77777777" w:rsidR="002653C6" w:rsidRDefault="002653C6">
      <w:pPr>
        <w:pStyle w:val="BodyText"/>
        <w:spacing w:before="9"/>
        <w:rPr>
          <w:b/>
          <w:sz w:val="21"/>
        </w:rPr>
      </w:pPr>
    </w:p>
    <w:p w14:paraId="32C7858E" w14:textId="77777777" w:rsidR="002653C6" w:rsidRDefault="003074CA">
      <w:pPr>
        <w:pStyle w:val="Heading2"/>
        <w:ind w:left="839"/>
        <w:rPr>
          <w:u w:val="none"/>
        </w:rPr>
      </w:pPr>
      <w:r>
        <w:t>Taking</w:t>
      </w:r>
      <w:r>
        <w:rPr>
          <w:spacing w:val="-3"/>
        </w:rPr>
        <w:t xml:space="preserve"> </w:t>
      </w:r>
      <w:r>
        <w:rPr>
          <w:spacing w:val="-2"/>
        </w:rPr>
        <w:t>Applications</w:t>
      </w:r>
    </w:p>
    <w:p w14:paraId="2B5B5C66" w14:textId="77777777" w:rsidR="002653C6" w:rsidRDefault="003074CA">
      <w:pPr>
        <w:pStyle w:val="BodyText"/>
        <w:spacing w:before="4"/>
        <w:ind w:left="840" w:right="130" w:hanging="1"/>
      </w:pPr>
      <w:r>
        <w:t>Applications for housing can be completed on-line or by filling out a paper pre- application</w:t>
      </w:r>
      <w:r>
        <w:rPr>
          <w:spacing w:val="-5"/>
        </w:rPr>
        <w:t xml:space="preserve"> </w:t>
      </w:r>
      <w:r>
        <w:t>for</w:t>
      </w:r>
      <w:r>
        <w:rPr>
          <w:spacing w:val="-5"/>
        </w:rPr>
        <w:t xml:space="preserve"> </w:t>
      </w:r>
      <w:r>
        <w:t>housing</w:t>
      </w:r>
      <w:r>
        <w:rPr>
          <w:spacing w:val="-1"/>
        </w:rPr>
        <w:t xml:space="preserve"> </w:t>
      </w:r>
      <w:r>
        <w:t>assistance.</w:t>
      </w:r>
      <w:r>
        <w:rPr>
          <w:spacing w:val="-5"/>
        </w:rPr>
        <w:t xml:space="preserve"> </w:t>
      </w:r>
      <w:r>
        <w:t>You</w:t>
      </w:r>
      <w:r>
        <w:rPr>
          <w:spacing w:val="-5"/>
        </w:rPr>
        <w:t xml:space="preserve"> </w:t>
      </w:r>
      <w:r>
        <w:t>may</w:t>
      </w:r>
      <w:r>
        <w:rPr>
          <w:spacing w:val="-5"/>
        </w:rPr>
        <w:t xml:space="preserve"> </w:t>
      </w:r>
      <w:r>
        <w:t>call</w:t>
      </w:r>
      <w:r>
        <w:rPr>
          <w:spacing w:val="-4"/>
        </w:rPr>
        <w:t xml:space="preserve"> </w:t>
      </w:r>
      <w:r>
        <w:t>the</w:t>
      </w:r>
      <w:r>
        <w:rPr>
          <w:spacing w:val="-2"/>
        </w:rPr>
        <w:t xml:space="preserve"> </w:t>
      </w:r>
      <w:r>
        <w:t>Cheyenne</w:t>
      </w:r>
      <w:r>
        <w:rPr>
          <w:spacing w:val="-4"/>
        </w:rPr>
        <w:t xml:space="preserve"> </w:t>
      </w:r>
      <w:r>
        <w:t>Housing</w:t>
      </w:r>
      <w:r>
        <w:rPr>
          <w:spacing w:val="-1"/>
        </w:rPr>
        <w:t xml:space="preserve"> </w:t>
      </w:r>
      <w:r>
        <w:t>Authority</w:t>
      </w:r>
      <w:r>
        <w:rPr>
          <w:spacing w:val="-4"/>
        </w:rPr>
        <w:t xml:space="preserve"> </w:t>
      </w:r>
      <w:r>
        <w:t>(CHA) to confirm what waiting lists you are active on, the date of the application and confirmation of your mailing address.</w:t>
      </w:r>
      <w:r>
        <w:rPr>
          <w:spacing w:val="40"/>
        </w:rPr>
        <w:t xml:space="preserve"> </w:t>
      </w:r>
      <w:r>
        <w:t>You must keep the CHA informed of your current address at all times.</w:t>
      </w:r>
      <w:r>
        <w:rPr>
          <w:spacing w:val="40"/>
        </w:rPr>
        <w:t xml:space="preserve"> </w:t>
      </w:r>
      <w:r>
        <w:t>If any notice sent by the CHA is returned as undeliverable, your name will be removed from all waiting lists. The CHA will notify you by mail if any additional information is needed and when your name is approaching the top of the waiting list.</w:t>
      </w:r>
    </w:p>
    <w:p w14:paraId="6AF4774A" w14:textId="77777777" w:rsidR="002653C6" w:rsidRDefault="002653C6">
      <w:pPr>
        <w:pStyle w:val="BodyText"/>
      </w:pPr>
    </w:p>
    <w:p w14:paraId="3F91419A" w14:textId="77777777" w:rsidR="002653C6" w:rsidRDefault="003074CA">
      <w:pPr>
        <w:pStyle w:val="Heading2"/>
        <w:spacing w:line="253" w:lineRule="exact"/>
        <w:rPr>
          <w:u w:val="none"/>
        </w:rPr>
      </w:pPr>
      <w:r>
        <w:rPr>
          <w:spacing w:val="-2"/>
        </w:rPr>
        <w:t>Preferences</w:t>
      </w:r>
    </w:p>
    <w:p w14:paraId="428E8431" w14:textId="77777777" w:rsidR="002653C6" w:rsidRDefault="003074CA">
      <w:pPr>
        <w:pStyle w:val="BodyText"/>
        <w:ind w:left="840" w:right="162"/>
      </w:pPr>
      <w:r>
        <w:t>The</w:t>
      </w:r>
      <w:r>
        <w:rPr>
          <w:spacing w:val="-4"/>
        </w:rPr>
        <w:t xml:space="preserve"> </w:t>
      </w:r>
      <w:r>
        <w:t>CHA</w:t>
      </w:r>
      <w:r>
        <w:rPr>
          <w:spacing w:val="-2"/>
        </w:rPr>
        <w:t xml:space="preserve"> </w:t>
      </w:r>
      <w:r>
        <w:t>will</w:t>
      </w:r>
      <w:r>
        <w:rPr>
          <w:spacing w:val="-2"/>
        </w:rPr>
        <w:t xml:space="preserve"> </w:t>
      </w:r>
      <w:r>
        <w:t>select</w:t>
      </w:r>
      <w:r>
        <w:rPr>
          <w:spacing w:val="-3"/>
        </w:rPr>
        <w:t xml:space="preserve"> </w:t>
      </w:r>
      <w:r>
        <w:t>families</w:t>
      </w:r>
      <w:r>
        <w:rPr>
          <w:spacing w:val="-1"/>
        </w:rPr>
        <w:t xml:space="preserve"> </w:t>
      </w:r>
      <w:r>
        <w:t>based</w:t>
      </w:r>
      <w:r>
        <w:rPr>
          <w:spacing w:val="-2"/>
        </w:rPr>
        <w:t xml:space="preserve"> </w:t>
      </w:r>
      <w:r>
        <w:t>on</w:t>
      </w:r>
      <w:r>
        <w:rPr>
          <w:spacing w:val="-4"/>
        </w:rPr>
        <w:t xml:space="preserve"> </w:t>
      </w:r>
      <w:r>
        <w:t>the</w:t>
      </w:r>
      <w:r>
        <w:rPr>
          <w:spacing w:val="-6"/>
        </w:rPr>
        <w:t xml:space="preserve"> </w:t>
      </w:r>
      <w:r>
        <w:t>following</w:t>
      </w:r>
      <w:r>
        <w:rPr>
          <w:spacing w:val="-2"/>
        </w:rPr>
        <w:t xml:space="preserve"> </w:t>
      </w:r>
      <w:r>
        <w:t>preferences. A</w:t>
      </w:r>
      <w:r>
        <w:rPr>
          <w:spacing w:val="-7"/>
        </w:rPr>
        <w:t xml:space="preserve"> </w:t>
      </w:r>
      <w:r>
        <w:t>family</w:t>
      </w:r>
      <w:r>
        <w:rPr>
          <w:spacing w:val="-4"/>
        </w:rPr>
        <w:t xml:space="preserve"> </w:t>
      </w:r>
      <w:r>
        <w:t>qualifying</w:t>
      </w:r>
      <w:r>
        <w:rPr>
          <w:spacing w:val="-2"/>
        </w:rPr>
        <w:t xml:space="preserve"> </w:t>
      </w:r>
      <w:r>
        <w:t>for one of the preferences listed below is given the same priority as a</w:t>
      </w:r>
      <w:r>
        <w:rPr>
          <w:spacing w:val="-2"/>
        </w:rPr>
        <w:t xml:space="preserve"> </w:t>
      </w:r>
      <w:r>
        <w:t>family qualifying for</w:t>
      </w:r>
    </w:p>
    <w:p w14:paraId="70721E12" w14:textId="77777777" w:rsidR="002653C6" w:rsidRDefault="002653C6">
      <w:pPr>
        <w:sectPr w:rsidR="002653C6">
          <w:pgSz w:w="12240" w:h="15840"/>
          <w:pgMar w:top="1340" w:right="1340" w:bottom="1180" w:left="1320" w:header="725" w:footer="990" w:gutter="0"/>
          <w:cols w:space="720"/>
        </w:sectPr>
      </w:pPr>
    </w:p>
    <w:p w14:paraId="64F8834F" w14:textId="77777777" w:rsidR="002653C6" w:rsidRDefault="003074CA">
      <w:pPr>
        <w:pStyle w:val="BodyText"/>
        <w:spacing w:before="89"/>
        <w:ind w:left="840" w:right="102"/>
      </w:pPr>
      <w:r>
        <w:lastRenderedPageBreak/>
        <w:t>more</w:t>
      </w:r>
      <w:r>
        <w:rPr>
          <w:spacing w:val="-5"/>
        </w:rPr>
        <w:t xml:space="preserve"> </w:t>
      </w:r>
      <w:r>
        <w:t>than</w:t>
      </w:r>
      <w:r>
        <w:rPr>
          <w:spacing w:val="-5"/>
        </w:rPr>
        <w:t xml:space="preserve"> </w:t>
      </w:r>
      <w:r>
        <w:t>one</w:t>
      </w:r>
      <w:r>
        <w:rPr>
          <w:spacing w:val="-3"/>
        </w:rPr>
        <w:t xml:space="preserve"> </w:t>
      </w:r>
      <w:r>
        <w:t>preference.</w:t>
      </w:r>
      <w:r>
        <w:rPr>
          <w:spacing w:val="-1"/>
        </w:rPr>
        <w:t xml:space="preserve"> </w:t>
      </w:r>
      <w:r>
        <w:t>After</w:t>
      </w:r>
      <w:r>
        <w:rPr>
          <w:spacing w:val="-4"/>
        </w:rPr>
        <w:t xml:space="preserve"> </w:t>
      </w:r>
      <w:r>
        <w:t>preferences,</w:t>
      </w:r>
      <w:r>
        <w:rPr>
          <w:spacing w:val="-3"/>
        </w:rPr>
        <w:t xml:space="preserve"> </w:t>
      </w:r>
      <w:r>
        <w:t>CHA</w:t>
      </w:r>
      <w:r>
        <w:rPr>
          <w:spacing w:val="-3"/>
        </w:rPr>
        <w:t xml:space="preserve"> </w:t>
      </w:r>
      <w:r>
        <w:t>will</w:t>
      </w:r>
      <w:r>
        <w:rPr>
          <w:spacing w:val="-3"/>
        </w:rPr>
        <w:t xml:space="preserve"> </w:t>
      </w:r>
      <w:r>
        <w:t>determine</w:t>
      </w:r>
      <w:r>
        <w:rPr>
          <w:spacing w:val="-5"/>
        </w:rPr>
        <w:t xml:space="preserve"> </w:t>
      </w:r>
      <w:r>
        <w:t>priority</w:t>
      </w:r>
      <w:r>
        <w:rPr>
          <w:spacing w:val="-7"/>
        </w:rPr>
        <w:t xml:space="preserve"> </w:t>
      </w:r>
      <w:r>
        <w:t>based</w:t>
      </w:r>
      <w:r>
        <w:rPr>
          <w:spacing w:val="-3"/>
        </w:rPr>
        <w:t xml:space="preserve"> </w:t>
      </w:r>
      <w:r>
        <w:t>upon</w:t>
      </w:r>
      <w:r>
        <w:rPr>
          <w:spacing w:val="-5"/>
        </w:rPr>
        <w:t xml:space="preserve"> </w:t>
      </w:r>
      <w:r>
        <w:t>the date and time of application. The preferences are listed below in random order with no hierarchical system. A family may qualify for a preference at any time they are on the waiting list, but must qualify for the preference at the time of selection from the waiting list. All</w:t>
      </w:r>
      <w:r>
        <w:rPr>
          <w:spacing w:val="-1"/>
        </w:rPr>
        <w:t xml:space="preserve"> </w:t>
      </w:r>
      <w:r>
        <w:t>preferences</w:t>
      </w:r>
      <w:r>
        <w:rPr>
          <w:spacing w:val="-2"/>
        </w:rPr>
        <w:t xml:space="preserve"> </w:t>
      </w:r>
      <w:r>
        <w:t>must</w:t>
      </w:r>
      <w:r>
        <w:rPr>
          <w:spacing w:val="-2"/>
        </w:rPr>
        <w:t xml:space="preserve"> </w:t>
      </w:r>
      <w:r>
        <w:t>be</w:t>
      </w:r>
      <w:r>
        <w:rPr>
          <w:spacing w:val="-1"/>
        </w:rPr>
        <w:t xml:space="preserve"> </w:t>
      </w:r>
      <w:r>
        <w:t>documented</w:t>
      </w:r>
      <w:r>
        <w:rPr>
          <w:spacing w:val="-1"/>
        </w:rPr>
        <w:t xml:space="preserve"> </w:t>
      </w:r>
      <w:r>
        <w:t>by</w:t>
      </w:r>
      <w:r>
        <w:rPr>
          <w:spacing w:val="-3"/>
        </w:rPr>
        <w:t xml:space="preserve"> </w:t>
      </w:r>
      <w:r>
        <w:t>evidence, which</w:t>
      </w:r>
      <w:r>
        <w:rPr>
          <w:spacing w:val="-1"/>
        </w:rPr>
        <w:t xml:space="preserve"> </w:t>
      </w:r>
      <w:r>
        <w:t>must include</w:t>
      </w:r>
      <w:r>
        <w:rPr>
          <w:spacing w:val="-1"/>
        </w:rPr>
        <w:t xml:space="preserve"> </w:t>
      </w:r>
      <w:r>
        <w:t>verification</w:t>
      </w:r>
      <w:r>
        <w:rPr>
          <w:spacing w:val="-1"/>
        </w:rPr>
        <w:t xml:space="preserve"> </w:t>
      </w:r>
      <w:r>
        <w:t>by a reputable and professional third party.</w:t>
      </w:r>
    </w:p>
    <w:p w14:paraId="2CD267C2" w14:textId="77777777" w:rsidR="002653C6" w:rsidRDefault="003074CA">
      <w:pPr>
        <w:pStyle w:val="BodyText"/>
        <w:spacing w:before="200"/>
        <w:ind w:left="840" w:right="162"/>
      </w:pPr>
      <w:r>
        <w:t>Applicants</w:t>
      </w:r>
      <w:r>
        <w:rPr>
          <w:spacing w:val="-1"/>
        </w:rPr>
        <w:t xml:space="preserve"> </w:t>
      </w:r>
      <w:r>
        <w:t>not</w:t>
      </w:r>
      <w:r>
        <w:rPr>
          <w:spacing w:val="-3"/>
        </w:rPr>
        <w:t xml:space="preserve"> </w:t>
      </w:r>
      <w:r>
        <w:t>eligible</w:t>
      </w:r>
      <w:r>
        <w:rPr>
          <w:spacing w:val="-4"/>
        </w:rPr>
        <w:t xml:space="preserve"> </w:t>
      </w:r>
      <w:r>
        <w:t>for</w:t>
      </w:r>
      <w:r>
        <w:rPr>
          <w:spacing w:val="-3"/>
        </w:rPr>
        <w:t xml:space="preserve"> </w:t>
      </w:r>
      <w:r>
        <w:t>the</w:t>
      </w:r>
      <w:r>
        <w:rPr>
          <w:spacing w:val="-4"/>
        </w:rPr>
        <w:t xml:space="preserve"> </w:t>
      </w:r>
      <w:r>
        <w:t>preference</w:t>
      </w:r>
      <w:r>
        <w:rPr>
          <w:spacing w:val="-4"/>
        </w:rPr>
        <w:t xml:space="preserve"> </w:t>
      </w:r>
      <w:r>
        <w:t>will</w:t>
      </w:r>
      <w:r>
        <w:rPr>
          <w:spacing w:val="-2"/>
        </w:rPr>
        <w:t xml:space="preserve"> </w:t>
      </w:r>
      <w:r>
        <w:t>be</w:t>
      </w:r>
      <w:r>
        <w:rPr>
          <w:spacing w:val="-2"/>
        </w:rPr>
        <w:t xml:space="preserve"> </w:t>
      </w:r>
      <w:r>
        <w:t>placed</w:t>
      </w:r>
      <w:r>
        <w:rPr>
          <w:spacing w:val="-2"/>
        </w:rPr>
        <w:t xml:space="preserve"> </w:t>
      </w:r>
      <w:r>
        <w:t>on</w:t>
      </w:r>
      <w:r>
        <w:rPr>
          <w:spacing w:val="-4"/>
        </w:rPr>
        <w:t xml:space="preserve"> </w:t>
      </w:r>
      <w:r>
        <w:t>the</w:t>
      </w:r>
      <w:r>
        <w:rPr>
          <w:spacing w:val="-4"/>
        </w:rPr>
        <w:t xml:space="preserve"> </w:t>
      </w:r>
      <w:r>
        <w:t>regular</w:t>
      </w:r>
      <w:r>
        <w:rPr>
          <w:spacing w:val="-3"/>
        </w:rPr>
        <w:t xml:space="preserve"> </w:t>
      </w:r>
      <w:r>
        <w:t>waiting</w:t>
      </w:r>
      <w:r>
        <w:rPr>
          <w:spacing w:val="-2"/>
        </w:rPr>
        <w:t xml:space="preserve"> </w:t>
      </w:r>
      <w:r>
        <w:t>list as</w:t>
      </w:r>
      <w:r>
        <w:rPr>
          <w:spacing w:val="-4"/>
        </w:rPr>
        <w:t xml:space="preserve"> </w:t>
      </w:r>
      <w:r>
        <w:t>of the</w:t>
      </w:r>
      <w:r>
        <w:rPr>
          <w:spacing w:val="-2"/>
        </w:rPr>
        <w:t xml:space="preserve"> </w:t>
      </w:r>
      <w:r>
        <w:t>date</w:t>
      </w:r>
      <w:r>
        <w:rPr>
          <w:spacing w:val="-2"/>
        </w:rPr>
        <w:t xml:space="preserve"> </w:t>
      </w:r>
      <w:r>
        <w:t>and</w:t>
      </w:r>
      <w:r>
        <w:rPr>
          <w:spacing w:val="-4"/>
        </w:rPr>
        <w:t xml:space="preserve"> </w:t>
      </w:r>
      <w:r>
        <w:t>time</w:t>
      </w:r>
      <w:r>
        <w:rPr>
          <w:spacing w:val="-2"/>
        </w:rPr>
        <w:t xml:space="preserve"> </w:t>
      </w:r>
      <w:r>
        <w:t>of</w:t>
      </w:r>
      <w:r>
        <w:rPr>
          <w:spacing w:val="-3"/>
        </w:rPr>
        <w:t xml:space="preserve"> </w:t>
      </w:r>
      <w:r>
        <w:t>their</w:t>
      </w:r>
      <w:r>
        <w:rPr>
          <w:spacing w:val="-3"/>
        </w:rPr>
        <w:t xml:space="preserve"> </w:t>
      </w:r>
      <w:r>
        <w:t>pre-application. All</w:t>
      </w:r>
      <w:r>
        <w:rPr>
          <w:spacing w:val="-2"/>
        </w:rPr>
        <w:t xml:space="preserve"> </w:t>
      </w:r>
      <w:r>
        <w:t>preferences</w:t>
      </w:r>
      <w:r>
        <w:rPr>
          <w:spacing w:val="-1"/>
        </w:rPr>
        <w:t xml:space="preserve"> </w:t>
      </w:r>
      <w:r>
        <w:t>will</w:t>
      </w:r>
      <w:r>
        <w:rPr>
          <w:spacing w:val="-2"/>
        </w:rPr>
        <w:t xml:space="preserve"> </w:t>
      </w:r>
      <w:r>
        <w:t>receive</w:t>
      </w:r>
      <w:r>
        <w:rPr>
          <w:spacing w:val="-2"/>
        </w:rPr>
        <w:t xml:space="preserve"> </w:t>
      </w:r>
      <w:r>
        <w:t>the</w:t>
      </w:r>
      <w:r>
        <w:rPr>
          <w:spacing w:val="-2"/>
        </w:rPr>
        <w:t xml:space="preserve"> </w:t>
      </w:r>
      <w:r>
        <w:t>same</w:t>
      </w:r>
      <w:r>
        <w:rPr>
          <w:spacing w:val="-2"/>
        </w:rPr>
        <w:t xml:space="preserve"> </w:t>
      </w:r>
      <w:r>
        <w:t xml:space="preserve">weight and preference-qualified applicants will be offered housing assistance before other applicants. The preferences are listed below in random order with no hierarchical </w:t>
      </w:r>
      <w:r>
        <w:rPr>
          <w:spacing w:val="-2"/>
        </w:rPr>
        <w:t>system.</w:t>
      </w:r>
    </w:p>
    <w:p w14:paraId="1EE35332" w14:textId="77777777" w:rsidR="002653C6" w:rsidRDefault="002653C6">
      <w:pPr>
        <w:pStyle w:val="BodyText"/>
        <w:spacing w:before="10"/>
        <w:rPr>
          <w:sz w:val="21"/>
        </w:rPr>
      </w:pPr>
    </w:p>
    <w:p w14:paraId="11FB7737" w14:textId="77777777" w:rsidR="002653C6" w:rsidRDefault="003074CA">
      <w:pPr>
        <w:pStyle w:val="ListParagraph"/>
        <w:numPr>
          <w:ilvl w:val="0"/>
          <w:numId w:val="9"/>
        </w:numPr>
        <w:tabs>
          <w:tab w:val="left" w:pos="1097"/>
        </w:tabs>
        <w:ind w:right="1460" w:firstLine="0"/>
      </w:pPr>
      <w:r>
        <w:t>The</w:t>
      </w:r>
      <w:r>
        <w:rPr>
          <w:spacing w:val="-8"/>
        </w:rPr>
        <w:t xml:space="preserve"> </w:t>
      </w:r>
      <w:r>
        <w:t>following</w:t>
      </w:r>
      <w:r>
        <w:rPr>
          <w:spacing w:val="-1"/>
        </w:rPr>
        <w:t xml:space="preserve"> </w:t>
      </w:r>
      <w:r>
        <w:t>preferences</w:t>
      </w:r>
      <w:r>
        <w:rPr>
          <w:spacing w:val="-3"/>
        </w:rPr>
        <w:t xml:space="preserve"> </w:t>
      </w:r>
      <w:r>
        <w:t>apply</w:t>
      </w:r>
      <w:r>
        <w:rPr>
          <w:spacing w:val="-6"/>
        </w:rPr>
        <w:t xml:space="preserve"> </w:t>
      </w:r>
      <w:r>
        <w:t>only</w:t>
      </w:r>
      <w:r>
        <w:rPr>
          <w:spacing w:val="-6"/>
        </w:rPr>
        <w:t xml:space="preserve"> </w:t>
      </w:r>
      <w:r>
        <w:t>to</w:t>
      </w:r>
      <w:r>
        <w:rPr>
          <w:spacing w:val="-4"/>
        </w:rPr>
        <w:t xml:space="preserve"> </w:t>
      </w:r>
      <w:r>
        <w:t>elderly</w:t>
      </w:r>
      <w:r>
        <w:rPr>
          <w:spacing w:val="-6"/>
        </w:rPr>
        <w:t xml:space="preserve"> </w:t>
      </w:r>
      <w:r>
        <w:t>households</w:t>
      </w:r>
      <w:r>
        <w:rPr>
          <w:spacing w:val="-3"/>
        </w:rPr>
        <w:t xml:space="preserve"> </w:t>
      </w:r>
      <w:r>
        <w:t>and</w:t>
      </w:r>
      <w:r>
        <w:rPr>
          <w:spacing w:val="-4"/>
        </w:rPr>
        <w:t xml:space="preserve"> </w:t>
      </w:r>
      <w:r>
        <w:t xml:space="preserve">disabled </w:t>
      </w:r>
      <w:r>
        <w:rPr>
          <w:spacing w:val="-2"/>
        </w:rPr>
        <w:t>Households.</w:t>
      </w:r>
    </w:p>
    <w:p w14:paraId="7719287B" w14:textId="77777777" w:rsidR="002653C6" w:rsidRDefault="003074CA">
      <w:pPr>
        <w:pStyle w:val="ListParagraph"/>
        <w:numPr>
          <w:ilvl w:val="1"/>
          <w:numId w:val="9"/>
        </w:numPr>
        <w:tabs>
          <w:tab w:val="left" w:pos="1832"/>
        </w:tabs>
        <w:ind w:right="876" w:firstLine="0"/>
      </w:pPr>
      <w:r>
        <w:t>Person(s) who</w:t>
      </w:r>
      <w:r>
        <w:rPr>
          <w:spacing w:val="-1"/>
        </w:rPr>
        <w:t xml:space="preserve"> </w:t>
      </w:r>
      <w:r>
        <w:t>reside</w:t>
      </w:r>
      <w:r>
        <w:rPr>
          <w:spacing w:val="-3"/>
        </w:rPr>
        <w:t xml:space="preserve"> </w:t>
      </w:r>
      <w:r>
        <w:t>in</w:t>
      </w:r>
      <w:r>
        <w:rPr>
          <w:spacing w:val="-1"/>
        </w:rPr>
        <w:t xml:space="preserve"> </w:t>
      </w:r>
      <w:r>
        <w:t>the</w:t>
      </w:r>
      <w:r>
        <w:rPr>
          <w:spacing w:val="-1"/>
        </w:rPr>
        <w:t xml:space="preserve"> </w:t>
      </w:r>
      <w:r>
        <w:t>CHA</w:t>
      </w:r>
      <w:r>
        <w:rPr>
          <w:spacing w:val="-3"/>
        </w:rPr>
        <w:t xml:space="preserve"> </w:t>
      </w:r>
      <w:r>
        <w:t>jurisdictional</w:t>
      </w:r>
      <w:r>
        <w:rPr>
          <w:spacing w:val="-1"/>
        </w:rPr>
        <w:t xml:space="preserve"> </w:t>
      </w:r>
      <w:r>
        <w:t>service</w:t>
      </w:r>
      <w:r>
        <w:rPr>
          <w:spacing w:val="-1"/>
        </w:rPr>
        <w:t xml:space="preserve"> </w:t>
      </w:r>
      <w:r>
        <w:t>area</w:t>
      </w:r>
      <w:r>
        <w:rPr>
          <w:spacing w:val="-1"/>
        </w:rPr>
        <w:t xml:space="preserve"> </w:t>
      </w:r>
      <w:r>
        <w:t>or who</w:t>
      </w:r>
      <w:r>
        <w:rPr>
          <w:spacing w:val="-1"/>
        </w:rPr>
        <w:t xml:space="preserve"> </w:t>
      </w:r>
      <w:r>
        <w:t>are working</w:t>
      </w:r>
      <w:r>
        <w:rPr>
          <w:spacing w:val="-3"/>
        </w:rPr>
        <w:t xml:space="preserve"> </w:t>
      </w:r>
      <w:r>
        <w:t>or</w:t>
      </w:r>
      <w:r>
        <w:rPr>
          <w:spacing w:val="-4"/>
        </w:rPr>
        <w:t xml:space="preserve"> </w:t>
      </w:r>
      <w:r>
        <w:t>have</w:t>
      </w:r>
      <w:r>
        <w:rPr>
          <w:spacing w:val="-3"/>
        </w:rPr>
        <w:t xml:space="preserve"> </w:t>
      </w:r>
      <w:r>
        <w:t>been</w:t>
      </w:r>
      <w:r>
        <w:rPr>
          <w:spacing w:val="-3"/>
        </w:rPr>
        <w:t xml:space="preserve"> </w:t>
      </w:r>
      <w:r>
        <w:t>hired</w:t>
      </w:r>
      <w:r>
        <w:rPr>
          <w:spacing w:val="-3"/>
        </w:rPr>
        <w:t xml:space="preserve"> </w:t>
      </w:r>
      <w:r>
        <w:t>to</w:t>
      </w:r>
      <w:r>
        <w:rPr>
          <w:spacing w:val="-5"/>
        </w:rPr>
        <w:t xml:space="preserve"> </w:t>
      </w:r>
      <w:r>
        <w:t>work</w:t>
      </w:r>
      <w:r>
        <w:rPr>
          <w:spacing w:val="-2"/>
        </w:rPr>
        <w:t xml:space="preserve"> </w:t>
      </w:r>
      <w:r>
        <w:t>in</w:t>
      </w:r>
      <w:r>
        <w:rPr>
          <w:spacing w:val="-3"/>
        </w:rPr>
        <w:t xml:space="preserve"> </w:t>
      </w:r>
      <w:r>
        <w:t>the</w:t>
      </w:r>
      <w:r>
        <w:rPr>
          <w:spacing w:val="-5"/>
        </w:rPr>
        <w:t xml:space="preserve"> </w:t>
      </w:r>
      <w:r>
        <w:t>CHA</w:t>
      </w:r>
      <w:r>
        <w:rPr>
          <w:spacing w:val="-3"/>
        </w:rPr>
        <w:t xml:space="preserve"> </w:t>
      </w:r>
      <w:r>
        <w:t>jurisdictional</w:t>
      </w:r>
      <w:r>
        <w:rPr>
          <w:spacing w:val="-3"/>
        </w:rPr>
        <w:t xml:space="preserve"> </w:t>
      </w:r>
      <w:r>
        <w:t>service</w:t>
      </w:r>
      <w:r>
        <w:rPr>
          <w:spacing w:val="-3"/>
        </w:rPr>
        <w:t xml:space="preserve"> </w:t>
      </w:r>
      <w:r>
        <w:t>area.</w:t>
      </w:r>
    </w:p>
    <w:p w14:paraId="1B32FD08" w14:textId="77777777" w:rsidR="002653C6" w:rsidRDefault="002653C6">
      <w:pPr>
        <w:pStyle w:val="BodyText"/>
        <w:spacing w:before="11"/>
        <w:rPr>
          <w:sz w:val="21"/>
        </w:rPr>
      </w:pPr>
    </w:p>
    <w:p w14:paraId="0E21E99C" w14:textId="77777777" w:rsidR="002653C6" w:rsidRDefault="003074CA">
      <w:pPr>
        <w:pStyle w:val="Heading2"/>
        <w:rPr>
          <w:u w:val="none"/>
        </w:rPr>
      </w:pPr>
      <w:r>
        <w:rPr>
          <w:spacing w:val="-2"/>
        </w:rPr>
        <w:t>Income-targeting</w:t>
      </w:r>
    </w:p>
    <w:p w14:paraId="460BC702" w14:textId="77777777" w:rsidR="002653C6" w:rsidRDefault="003074CA">
      <w:pPr>
        <w:pStyle w:val="BodyText"/>
        <w:spacing w:before="2"/>
        <w:ind w:left="840" w:right="130"/>
      </w:pPr>
      <w:r>
        <w:t>If needed, preference will be given to Extremely Low (30% AMI) income applicants in order</w:t>
      </w:r>
      <w:r>
        <w:rPr>
          <w:spacing w:val="-3"/>
        </w:rPr>
        <w:t xml:space="preserve"> </w:t>
      </w:r>
      <w:r>
        <w:t>to</w:t>
      </w:r>
      <w:r>
        <w:rPr>
          <w:spacing w:val="-4"/>
        </w:rPr>
        <w:t xml:space="preserve"> </w:t>
      </w:r>
      <w:r>
        <w:t>meet</w:t>
      </w:r>
      <w:r>
        <w:rPr>
          <w:spacing w:val="-1"/>
        </w:rPr>
        <w:t xml:space="preserve"> </w:t>
      </w:r>
      <w:r>
        <w:t>HUDs</w:t>
      </w:r>
      <w:r>
        <w:rPr>
          <w:spacing w:val="-2"/>
        </w:rPr>
        <w:t xml:space="preserve"> </w:t>
      </w:r>
      <w:r>
        <w:t>income</w:t>
      </w:r>
      <w:r>
        <w:rPr>
          <w:spacing w:val="-4"/>
        </w:rPr>
        <w:t xml:space="preserve"> </w:t>
      </w:r>
      <w:r>
        <w:t>targeting</w:t>
      </w:r>
      <w:r>
        <w:rPr>
          <w:spacing w:val="-2"/>
        </w:rPr>
        <w:t xml:space="preserve"> </w:t>
      </w:r>
      <w:r>
        <w:t>requirement</w:t>
      </w:r>
      <w:r>
        <w:rPr>
          <w:spacing w:val="-3"/>
        </w:rPr>
        <w:t xml:space="preserve"> </w:t>
      </w:r>
      <w:r>
        <w:t>that</w:t>
      </w:r>
      <w:r>
        <w:rPr>
          <w:spacing w:val="-3"/>
        </w:rPr>
        <w:t xml:space="preserve"> </w:t>
      </w:r>
      <w:r>
        <w:t>during a</w:t>
      </w:r>
      <w:r>
        <w:rPr>
          <w:spacing w:val="-6"/>
        </w:rPr>
        <w:t xml:space="preserve"> </w:t>
      </w:r>
      <w:r>
        <w:t>fiscal</w:t>
      </w:r>
      <w:r>
        <w:rPr>
          <w:spacing w:val="-5"/>
        </w:rPr>
        <w:t xml:space="preserve"> </w:t>
      </w:r>
      <w:r>
        <w:t>year</w:t>
      </w:r>
      <w:r>
        <w:rPr>
          <w:spacing w:val="-1"/>
        </w:rPr>
        <w:t xml:space="preserve"> </w:t>
      </w:r>
      <w:r>
        <w:t>at</w:t>
      </w:r>
      <w:r>
        <w:rPr>
          <w:spacing w:val="-3"/>
        </w:rPr>
        <w:t xml:space="preserve"> </w:t>
      </w:r>
      <w:r>
        <w:t>least</w:t>
      </w:r>
      <w:r>
        <w:rPr>
          <w:spacing w:val="-3"/>
        </w:rPr>
        <w:t xml:space="preserve"> </w:t>
      </w:r>
      <w:r>
        <w:t>40% of the units</w:t>
      </w:r>
      <w:r>
        <w:rPr>
          <w:spacing w:val="-1"/>
        </w:rPr>
        <w:t xml:space="preserve"> </w:t>
      </w:r>
      <w:r>
        <w:t>that become</w:t>
      </w:r>
      <w:r>
        <w:rPr>
          <w:spacing w:val="-1"/>
        </w:rPr>
        <w:t xml:space="preserve"> </w:t>
      </w:r>
      <w:r>
        <w:t>available, together with initial certifications of in-place tenants, serve Extremely Low-income families.</w:t>
      </w:r>
    </w:p>
    <w:p w14:paraId="4CDE808D" w14:textId="77777777" w:rsidR="002653C6" w:rsidRDefault="002653C6">
      <w:pPr>
        <w:pStyle w:val="BodyText"/>
      </w:pPr>
    </w:p>
    <w:p w14:paraId="0EF67F7C" w14:textId="77777777" w:rsidR="002653C6" w:rsidRDefault="003074CA">
      <w:pPr>
        <w:pStyle w:val="Heading2"/>
        <w:spacing w:line="253" w:lineRule="exact"/>
        <w:ind w:left="839"/>
        <w:rPr>
          <w:u w:val="none"/>
        </w:rPr>
      </w:pPr>
      <w:r>
        <w:t>Screening</w:t>
      </w:r>
      <w:r>
        <w:rPr>
          <w:spacing w:val="-4"/>
        </w:rPr>
        <w:t xml:space="preserve"> </w:t>
      </w:r>
      <w:r>
        <w:t>&amp;</w:t>
      </w:r>
      <w:r>
        <w:rPr>
          <w:spacing w:val="-8"/>
        </w:rPr>
        <w:t xml:space="preserve"> </w:t>
      </w:r>
      <w:r>
        <w:t>Suitability</w:t>
      </w:r>
      <w:r>
        <w:rPr>
          <w:spacing w:val="-6"/>
        </w:rPr>
        <w:t xml:space="preserve"> </w:t>
      </w:r>
      <w:r>
        <w:rPr>
          <w:spacing w:val="-2"/>
        </w:rPr>
        <w:t>Criteria</w:t>
      </w:r>
    </w:p>
    <w:p w14:paraId="21857EDB" w14:textId="77777777" w:rsidR="002653C6" w:rsidRDefault="003074CA">
      <w:pPr>
        <w:pStyle w:val="BodyText"/>
        <w:ind w:left="840" w:right="162"/>
      </w:pPr>
      <w:r>
        <w:t>Applicant</w:t>
      </w:r>
      <w:r>
        <w:rPr>
          <w:spacing w:val="-5"/>
        </w:rPr>
        <w:t xml:space="preserve"> </w:t>
      </w:r>
      <w:r>
        <w:t>families</w:t>
      </w:r>
      <w:r>
        <w:rPr>
          <w:spacing w:val="-3"/>
        </w:rPr>
        <w:t xml:space="preserve"> </w:t>
      </w:r>
      <w:r>
        <w:t>will</w:t>
      </w:r>
      <w:r>
        <w:rPr>
          <w:spacing w:val="-4"/>
        </w:rPr>
        <w:t xml:space="preserve"> </w:t>
      </w:r>
      <w:r>
        <w:t>be</w:t>
      </w:r>
      <w:r>
        <w:rPr>
          <w:spacing w:val="-4"/>
        </w:rPr>
        <w:t xml:space="preserve"> </w:t>
      </w:r>
      <w:r>
        <w:t>evaluated</w:t>
      </w:r>
      <w:r>
        <w:rPr>
          <w:spacing w:val="-4"/>
        </w:rPr>
        <w:t xml:space="preserve"> </w:t>
      </w:r>
      <w:r>
        <w:t>to</w:t>
      </w:r>
      <w:r>
        <w:rPr>
          <w:spacing w:val="-4"/>
        </w:rPr>
        <w:t xml:space="preserve"> </w:t>
      </w:r>
      <w:r>
        <w:t>determine</w:t>
      </w:r>
      <w:r>
        <w:rPr>
          <w:spacing w:val="-6"/>
        </w:rPr>
        <w:t xml:space="preserve"> </w:t>
      </w:r>
      <w:r>
        <w:t>whether,</w:t>
      </w:r>
      <w:r>
        <w:rPr>
          <w:spacing w:val="-2"/>
        </w:rPr>
        <w:t xml:space="preserve"> </w:t>
      </w:r>
      <w:r>
        <w:t>their</w:t>
      </w:r>
      <w:r>
        <w:rPr>
          <w:spacing w:val="-5"/>
        </w:rPr>
        <w:t xml:space="preserve"> </w:t>
      </w:r>
      <w:r>
        <w:t>recent</w:t>
      </w:r>
      <w:r>
        <w:rPr>
          <w:spacing w:val="-5"/>
        </w:rPr>
        <w:t xml:space="preserve"> </w:t>
      </w:r>
      <w:r>
        <w:t>behavior could reasonably be expected to result in noncompliance with the lease. Emphasis will be placed on whether a family's admission could reasonably be expected to have a detrimental effect on the property, other tenants, CHA employees, or other people residing in the immediate vicinity of the property. Otherwise eligible families will be denied admission if they fail to meet the following suitability criteria:</w:t>
      </w:r>
    </w:p>
    <w:p w14:paraId="196063FD" w14:textId="77777777" w:rsidR="002653C6" w:rsidRDefault="002653C6">
      <w:pPr>
        <w:pStyle w:val="BodyText"/>
        <w:spacing w:before="11"/>
        <w:rPr>
          <w:sz w:val="21"/>
        </w:rPr>
      </w:pPr>
    </w:p>
    <w:p w14:paraId="21E89EE1" w14:textId="77777777" w:rsidR="002653C6" w:rsidRDefault="003074CA">
      <w:pPr>
        <w:pStyle w:val="ListParagraph"/>
        <w:numPr>
          <w:ilvl w:val="0"/>
          <w:numId w:val="8"/>
        </w:numPr>
        <w:tabs>
          <w:tab w:val="left" w:pos="1561"/>
        </w:tabs>
        <w:spacing w:line="252" w:lineRule="exact"/>
        <w:ind w:hanging="361"/>
      </w:pPr>
      <w:r>
        <w:t>History</w:t>
      </w:r>
      <w:r>
        <w:rPr>
          <w:spacing w:val="-11"/>
        </w:rPr>
        <w:t xml:space="preserve"> </w:t>
      </w:r>
      <w:r>
        <w:t>of</w:t>
      </w:r>
      <w:r>
        <w:rPr>
          <w:spacing w:val="-4"/>
        </w:rPr>
        <w:t xml:space="preserve"> </w:t>
      </w:r>
      <w:r>
        <w:t>meeting</w:t>
      </w:r>
      <w:r>
        <w:rPr>
          <w:spacing w:val="-8"/>
        </w:rPr>
        <w:t xml:space="preserve"> </w:t>
      </w:r>
      <w:r>
        <w:t>financial</w:t>
      </w:r>
      <w:r>
        <w:rPr>
          <w:spacing w:val="-6"/>
        </w:rPr>
        <w:t xml:space="preserve"> </w:t>
      </w:r>
      <w:r>
        <w:t>obligations,</w:t>
      </w:r>
      <w:r>
        <w:rPr>
          <w:spacing w:val="-7"/>
        </w:rPr>
        <w:t xml:space="preserve"> </w:t>
      </w:r>
      <w:r>
        <w:t>especially</w:t>
      </w:r>
      <w:r>
        <w:rPr>
          <w:spacing w:val="-5"/>
        </w:rPr>
        <w:t xml:space="preserve"> </w:t>
      </w:r>
      <w:r>
        <w:t>rent</w:t>
      </w:r>
      <w:r>
        <w:rPr>
          <w:spacing w:val="-3"/>
        </w:rPr>
        <w:t xml:space="preserve"> </w:t>
      </w:r>
      <w:r>
        <w:t>and</w:t>
      </w:r>
      <w:r>
        <w:rPr>
          <w:spacing w:val="-8"/>
        </w:rPr>
        <w:t xml:space="preserve"> </w:t>
      </w:r>
      <w:r>
        <w:rPr>
          <w:spacing w:val="-2"/>
        </w:rPr>
        <w:t>utilities;</w:t>
      </w:r>
    </w:p>
    <w:p w14:paraId="7423D987" w14:textId="77777777" w:rsidR="002653C6" w:rsidRDefault="003074CA">
      <w:pPr>
        <w:pStyle w:val="ListParagraph"/>
        <w:numPr>
          <w:ilvl w:val="0"/>
          <w:numId w:val="8"/>
        </w:numPr>
        <w:tabs>
          <w:tab w:val="left" w:pos="1560"/>
        </w:tabs>
        <w:ind w:left="1559" w:right="374"/>
      </w:pPr>
      <w:r>
        <w:t>Ability to maintain (or with assistance would have the ability to maintain) their housing in</w:t>
      </w:r>
      <w:r>
        <w:rPr>
          <w:spacing w:val="-3"/>
        </w:rPr>
        <w:t xml:space="preserve"> </w:t>
      </w:r>
      <w:r>
        <w:t>a</w:t>
      </w:r>
      <w:r>
        <w:rPr>
          <w:spacing w:val="-2"/>
        </w:rPr>
        <w:t xml:space="preserve"> </w:t>
      </w:r>
      <w:r>
        <w:t>decent and</w:t>
      </w:r>
      <w:r>
        <w:rPr>
          <w:spacing w:val="-5"/>
        </w:rPr>
        <w:t xml:space="preserve"> </w:t>
      </w:r>
      <w:r>
        <w:t>safe</w:t>
      </w:r>
      <w:r>
        <w:rPr>
          <w:spacing w:val="-2"/>
        </w:rPr>
        <w:t xml:space="preserve"> </w:t>
      </w:r>
      <w:r>
        <w:t>condition</w:t>
      </w:r>
      <w:r>
        <w:rPr>
          <w:spacing w:val="-2"/>
        </w:rPr>
        <w:t xml:space="preserve"> </w:t>
      </w:r>
      <w:r>
        <w:t>based</w:t>
      </w:r>
      <w:r>
        <w:rPr>
          <w:spacing w:val="-3"/>
        </w:rPr>
        <w:t xml:space="preserve"> </w:t>
      </w:r>
      <w:r>
        <w:t>on</w:t>
      </w:r>
      <w:r>
        <w:rPr>
          <w:spacing w:val="-2"/>
        </w:rPr>
        <w:t xml:space="preserve"> </w:t>
      </w:r>
      <w:r>
        <w:t>living or</w:t>
      </w:r>
      <w:r>
        <w:rPr>
          <w:spacing w:val="-2"/>
        </w:rPr>
        <w:t xml:space="preserve"> </w:t>
      </w:r>
      <w:r>
        <w:t>housekeeping</w:t>
      </w:r>
      <w:r>
        <w:rPr>
          <w:spacing w:val="-2"/>
        </w:rPr>
        <w:t xml:space="preserve"> </w:t>
      </w:r>
      <w:r>
        <w:t>habits and</w:t>
      </w:r>
      <w:r>
        <w:rPr>
          <w:spacing w:val="-3"/>
        </w:rPr>
        <w:t xml:space="preserve"> </w:t>
      </w:r>
      <w:r>
        <w:t>whether</w:t>
      </w:r>
      <w:r>
        <w:rPr>
          <w:spacing w:val="-1"/>
        </w:rPr>
        <w:t xml:space="preserve"> </w:t>
      </w:r>
      <w:r>
        <w:t>such</w:t>
      </w:r>
      <w:r>
        <w:rPr>
          <w:spacing w:val="-5"/>
        </w:rPr>
        <w:t xml:space="preserve"> </w:t>
      </w:r>
      <w:r>
        <w:t>habits</w:t>
      </w:r>
      <w:r>
        <w:rPr>
          <w:spacing w:val="-7"/>
        </w:rPr>
        <w:t xml:space="preserve"> </w:t>
      </w:r>
      <w:r>
        <w:t>could</w:t>
      </w:r>
      <w:r>
        <w:rPr>
          <w:spacing w:val="-3"/>
        </w:rPr>
        <w:t xml:space="preserve"> </w:t>
      </w:r>
      <w:r>
        <w:t>adversely</w:t>
      </w:r>
      <w:r>
        <w:rPr>
          <w:spacing w:val="-5"/>
        </w:rPr>
        <w:t xml:space="preserve"> </w:t>
      </w:r>
      <w:r>
        <w:t>affect</w:t>
      </w:r>
      <w:r>
        <w:rPr>
          <w:spacing w:val="-3"/>
        </w:rPr>
        <w:t xml:space="preserve"> </w:t>
      </w:r>
      <w:r>
        <w:t>the</w:t>
      </w:r>
      <w:r>
        <w:rPr>
          <w:spacing w:val="-3"/>
        </w:rPr>
        <w:t xml:space="preserve"> </w:t>
      </w:r>
      <w:r>
        <w:t>health,</w:t>
      </w:r>
      <w:r>
        <w:rPr>
          <w:spacing w:val="-4"/>
        </w:rPr>
        <w:t xml:space="preserve"> </w:t>
      </w:r>
      <w:r>
        <w:t>safety,</w:t>
      </w:r>
      <w:r>
        <w:rPr>
          <w:spacing w:val="-1"/>
        </w:rPr>
        <w:t xml:space="preserve"> </w:t>
      </w:r>
      <w:r>
        <w:t>or</w:t>
      </w:r>
      <w:r>
        <w:rPr>
          <w:spacing w:val="-1"/>
        </w:rPr>
        <w:t xml:space="preserve"> </w:t>
      </w:r>
      <w:r>
        <w:t>welfare</w:t>
      </w:r>
      <w:r>
        <w:rPr>
          <w:spacing w:val="-3"/>
        </w:rPr>
        <w:t xml:space="preserve"> </w:t>
      </w:r>
      <w:r>
        <w:t>of other tenants;</w:t>
      </w:r>
    </w:p>
    <w:p w14:paraId="1E5D0E4D" w14:textId="77777777" w:rsidR="002653C6" w:rsidRDefault="003074CA">
      <w:pPr>
        <w:pStyle w:val="ListParagraph"/>
        <w:numPr>
          <w:ilvl w:val="0"/>
          <w:numId w:val="8"/>
        </w:numPr>
        <w:tabs>
          <w:tab w:val="left" w:pos="1560"/>
        </w:tabs>
        <w:ind w:left="1559" w:right="154"/>
      </w:pPr>
      <w:r>
        <w:t>History</w:t>
      </w:r>
      <w:r>
        <w:rPr>
          <w:spacing w:val="-5"/>
        </w:rPr>
        <w:t xml:space="preserve"> </w:t>
      </w:r>
      <w:r>
        <w:t>of</w:t>
      </w:r>
      <w:r>
        <w:rPr>
          <w:spacing w:val="-2"/>
        </w:rPr>
        <w:t xml:space="preserve"> </w:t>
      </w:r>
      <w:r>
        <w:t>criminal</w:t>
      </w:r>
      <w:r>
        <w:rPr>
          <w:spacing w:val="-4"/>
        </w:rPr>
        <w:t xml:space="preserve"> </w:t>
      </w:r>
      <w:r>
        <w:t>activity</w:t>
      </w:r>
      <w:r>
        <w:rPr>
          <w:spacing w:val="-5"/>
        </w:rPr>
        <w:t xml:space="preserve"> </w:t>
      </w:r>
      <w:r>
        <w:t>by</w:t>
      </w:r>
      <w:r>
        <w:rPr>
          <w:spacing w:val="-5"/>
        </w:rPr>
        <w:t xml:space="preserve"> </w:t>
      </w:r>
      <w:r>
        <w:t>any</w:t>
      </w:r>
      <w:r>
        <w:rPr>
          <w:spacing w:val="-5"/>
        </w:rPr>
        <w:t xml:space="preserve"> </w:t>
      </w:r>
      <w:r>
        <w:t>household</w:t>
      </w:r>
      <w:r>
        <w:rPr>
          <w:spacing w:val="-4"/>
        </w:rPr>
        <w:t xml:space="preserve"> </w:t>
      </w:r>
      <w:r>
        <w:t>member</w:t>
      </w:r>
      <w:r>
        <w:rPr>
          <w:spacing w:val="-2"/>
        </w:rPr>
        <w:t xml:space="preserve"> </w:t>
      </w:r>
      <w:r>
        <w:t>involving</w:t>
      </w:r>
      <w:r>
        <w:rPr>
          <w:spacing w:val="-1"/>
        </w:rPr>
        <w:t xml:space="preserve"> </w:t>
      </w:r>
      <w:r>
        <w:t>crimes</w:t>
      </w:r>
      <w:r>
        <w:rPr>
          <w:spacing w:val="-3"/>
        </w:rPr>
        <w:t xml:space="preserve"> </w:t>
      </w:r>
      <w:r>
        <w:t>of</w:t>
      </w:r>
      <w:r>
        <w:rPr>
          <w:spacing w:val="-5"/>
        </w:rPr>
        <w:t xml:space="preserve"> </w:t>
      </w:r>
      <w:r>
        <w:t>physical violence against persons or property including drug-related criminal activity that would</w:t>
      </w:r>
      <w:r>
        <w:rPr>
          <w:spacing w:val="-4"/>
        </w:rPr>
        <w:t xml:space="preserve"> </w:t>
      </w:r>
      <w:r>
        <w:t>adversely</w:t>
      </w:r>
      <w:r>
        <w:rPr>
          <w:spacing w:val="-5"/>
        </w:rPr>
        <w:t xml:space="preserve"> </w:t>
      </w:r>
      <w:r>
        <w:t>affect</w:t>
      </w:r>
      <w:r>
        <w:rPr>
          <w:spacing w:val="-4"/>
        </w:rPr>
        <w:t xml:space="preserve"> </w:t>
      </w:r>
      <w:r>
        <w:t>the</w:t>
      </w:r>
      <w:r>
        <w:rPr>
          <w:spacing w:val="-4"/>
        </w:rPr>
        <w:t xml:space="preserve"> </w:t>
      </w:r>
      <w:r>
        <w:t>health,</w:t>
      </w:r>
      <w:r>
        <w:rPr>
          <w:spacing w:val="-5"/>
        </w:rPr>
        <w:t xml:space="preserve"> </w:t>
      </w:r>
      <w:r>
        <w:t>safety,</w:t>
      </w:r>
      <w:r>
        <w:rPr>
          <w:spacing w:val="-2"/>
        </w:rPr>
        <w:t xml:space="preserve"> </w:t>
      </w:r>
      <w:r>
        <w:t>or</w:t>
      </w:r>
      <w:r>
        <w:rPr>
          <w:spacing w:val="-2"/>
        </w:rPr>
        <w:t xml:space="preserve"> </w:t>
      </w:r>
      <w:r>
        <w:t>well-being</w:t>
      </w:r>
      <w:r>
        <w:rPr>
          <w:spacing w:val="-1"/>
        </w:rPr>
        <w:t xml:space="preserve"> </w:t>
      </w:r>
      <w:r>
        <w:t>of</w:t>
      </w:r>
      <w:r>
        <w:rPr>
          <w:spacing w:val="-2"/>
        </w:rPr>
        <w:t xml:space="preserve"> </w:t>
      </w:r>
      <w:r>
        <w:t>other</w:t>
      </w:r>
      <w:r>
        <w:rPr>
          <w:spacing w:val="-5"/>
        </w:rPr>
        <w:t xml:space="preserve"> </w:t>
      </w:r>
      <w:r>
        <w:t>tenants</w:t>
      </w:r>
      <w:r>
        <w:rPr>
          <w:spacing w:val="-5"/>
        </w:rPr>
        <w:t xml:space="preserve"> </w:t>
      </w:r>
      <w:r>
        <w:t>or</w:t>
      </w:r>
      <w:r>
        <w:rPr>
          <w:spacing w:val="-5"/>
        </w:rPr>
        <w:t xml:space="preserve"> </w:t>
      </w:r>
      <w:r>
        <w:t>staff</w:t>
      </w:r>
      <w:r>
        <w:rPr>
          <w:spacing w:val="-2"/>
        </w:rPr>
        <w:t xml:space="preserve"> </w:t>
      </w:r>
      <w:r>
        <w:t>or cause damage to the property;</w:t>
      </w:r>
    </w:p>
    <w:p w14:paraId="72FA55FE" w14:textId="77777777" w:rsidR="002653C6" w:rsidRDefault="003074CA">
      <w:pPr>
        <w:pStyle w:val="ListParagraph"/>
        <w:numPr>
          <w:ilvl w:val="0"/>
          <w:numId w:val="8"/>
        </w:numPr>
        <w:tabs>
          <w:tab w:val="left" w:pos="1560"/>
        </w:tabs>
        <w:spacing w:before="1"/>
        <w:ind w:left="1559" w:right="630"/>
      </w:pPr>
      <w:r>
        <w:t>History</w:t>
      </w:r>
      <w:r>
        <w:rPr>
          <w:spacing w:val="-6"/>
        </w:rPr>
        <w:t xml:space="preserve"> </w:t>
      </w:r>
      <w:r>
        <w:t>of</w:t>
      </w:r>
      <w:r>
        <w:rPr>
          <w:spacing w:val="-1"/>
        </w:rPr>
        <w:t xml:space="preserve"> </w:t>
      </w:r>
      <w:r>
        <w:t>disturbing</w:t>
      </w:r>
      <w:r>
        <w:rPr>
          <w:spacing w:val="-2"/>
        </w:rPr>
        <w:t xml:space="preserve"> </w:t>
      </w:r>
      <w:r>
        <w:t>neighbors,</w:t>
      </w:r>
      <w:r>
        <w:rPr>
          <w:spacing w:val="-5"/>
        </w:rPr>
        <w:t xml:space="preserve"> </w:t>
      </w:r>
      <w:r>
        <w:t>destruction</w:t>
      </w:r>
      <w:r>
        <w:rPr>
          <w:spacing w:val="-5"/>
        </w:rPr>
        <w:t xml:space="preserve"> </w:t>
      </w:r>
      <w:r>
        <w:t>of</w:t>
      </w:r>
      <w:r>
        <w:rPr>
          <w:spacing w:val="-3"/>
        </w:rPr>
        <w:t xml:space="preserve"> </w:t>
      </w:r>
      <w:r>
        <w:t>property,</w:t>
      </w:r>
      <w:r>
        <w:rPr>
          <w:spacing w:val="-3"/>
        </w:rPr>
        <w:t xml:space="preserve"> </w:t>
      </w:r>
      <w:r>
        <w:t>or</w:t>
      </w:r>
      <w:r>
        <w:rPr>
          <w:spacing w:val="-3"/>
        </w:rPr>
        <w:t xml:space="preserve"> </w:t>
      </w:r>
      <w:r>
        <w:t>leaving</w:t>
      </w:r>
      <w:r>
        <w:rPr>
          <w:spacing w:val="-2"/>
        </w:rPr>
        <w:t xml:space="preserve"> </w:t>
      </w:r>
      <w:r>
        <w:t>a</w:t>
      </w:r>
      <w:r>
        <w:rPr>
          <w:spacing w:val="-6"/>
        </w:rPr>
        <w:t xml:space="preserve"> </w:t>
      </w:r>
      <w:r>
        <w:t>lease</w:t>
      </w:r>
      <w:r>
        <w:rPr>
          <w:spacing w:val="-6"/>
        </w:rPr>
        <w:t xml:space="preserve"> </w:t>
      </w:r>
      <w:r>
        <w:t>or federally assisted housing program under unfavorable conditions;</w:t>
      </w:r>
    </w:p>
    <w:p w14:paraId="08C1F00E" w14:textId="77777777" w:rsidR="002653C6" w:rsidRDefault="003074CA">
      <w:pPr>
        <w:pStyle w:val="ListParagraph"/>
        <w:numPr>
          <w:ilvl w:val="0"/>
          <w:numId w:val="8"/>
        </w:numPr>
        <w:tabs>
          <w:tab w:val="left" w:pos="1560"/>
        </w:tabs>
        <w:ind w:left="1559" w:right="106"/>
      </w:pPr>
      <w:r>
        <w:t>Having committed fraud in connection with any Federal housing assistance program,</w:t>
      </w:r>
      <w:r>
        <w:rPr>
          <w:spacing w:val="-4"/>
        </w:rPr>
        <w:t xml:space="preserve"> </w:t>
      </w:r>
      <w:r>
        <w:t>including</w:t>
      </w:r>
      <w:r>
        <w:rPr>
          <w:spacing w:val="-4"/>
        </w:rPr>
        <w:t xml:space="preserve"> </w:t>
      </w:r>
      <w:r>
        <w:t>the</w:t>
      </w:r>
      <w:r>
        <w:rPr>
          <w:spacing w:val="-4"/>
        </w:rPr>
        <w:t xml:space="preserve"> </w:t>
      </w:r>
      <w:r>
        <w:t>intentional</w:t>
      </w:r>
      <w:r>
        <w:rPr>
          <w:spacing w:val="-7"/>
        </w:rPr>
        <w:t xml:space="preserve"> </w:t>
      </w:r>
      <w:r>
        <w:t>misrepresentation</w:t>
      </w:r>
      <w:r>
        <w:rPr>
          <w:spacing w:val="-4"/>
        </w:rPr>
        <w:t xml:space="preserve"> </w:t>
      </w:r>
      <w:r>
        <w:t>of</w:t>
      </w:r>
      <w:r>
        <w:rPr>
          <w:spacing w:val="-2"/>
        </w:rPr>
        <w:t xml:space="preserve"> </w:t>
      </w:r>
      <w:r>
        <w:t>information</w:t>
      </w:r>
      <w:r>
        <w:rPr>
          <w:spacing w:val="-6"/>
        </w:rPr>
        <w:t xml:space="preserve"> </w:t>
      </w:r>
      <w:r>
        <w:t>related</w:t>
      </w:r>
      <w:r>
        <w:rPr>
          <w:spacing w:val="-7"/>
        </w:rPr>
        <w:t xml:space="preserve"> </w:t>
      </w:r>
      <w:r>
        <w:t>to</w:t>
      </w:r>
      <w:r>
        <w:rPr>
          <w:spacing w:val="-6"/>
        </w:rPr>
        <w:t xml:space="preserve"> </w:t>
      </w:r>
      <w:r>
        <w:t>their housing application or benefits derived therefrom; and</w:t>
      </w:r>
    </w:p>
    <w:p w14:paraId="13230974" w14:textId="77777777" w:rsidR="002653C6" w:rsidRDefault="003074CA">
      <w:pPr>
        <w:pStyle w:val="ListParagraph"/>
        <w:numPr>
          <w:ilvl w:val="0"/>
          <w:numId w:val="8"/>
        </w:numPr>
        <w:tabs>
          <w:tab w:val="left" w:pos="1560"/>
        </w:tabs>
        <w:ind w:left="1559" w:right="349"/>
      </w:pPr>
      <w:r>
        <w:t>History</w:t>
      </w:r>
      <w:r>
        <w:rPr>
          <w:spacing w:val="-5"/>
        </w:rPr>
        <w:t xml:space="preserve"> </w:t>
      </w:r>
      <w:r>
        <w:t>of abusing</w:t>
      </w:r>
      <w:r>
        <w:rPr>
          <w:spacing w:val="-3"/>
        </w:rPr>
        <w:t xml:space="preserve"> </w:t>
      </w:r>
      <w:r>
        <w:t>alcohol</w:t>
      </w:r>
      <w:r>
        <w:rPr>
          <w:spacing w:val="-3"/>
        </w:rPr>
        <w:t xml:space="preserve"> </w:t>
      </w:r>
      <w:r>
        <w:t>in</w:t>
      </w:r>
      <w:r>
        <w:rPr>
          <w:spacing w:val="-3"/>
        </w:rPr>
        <w:t xml:space="preserve"> </w:t>
      </w:r>
      <w:r>
        <w:t>a</w:t>
      </w:r>
      <w:r>
        <w:rPr>
          <w:spacing w:val="-3"/>
        </w:rPr>
        <w:t xml:space="preserve"> </w:t>
      </w:r>
      <w:r>
        <w:t>way</w:t>
      </w:r>
      <w:r>
        <w:rPr>
          <w:spacing w:val="-5"/>
        </w:rPr>
        <w:t xml:space="preserve"> </w:t>
      </w:r>
      <w:r>
        <w:t>that</w:t>
      </w:r>
      <w:r>
        <w:rPr>
          <w:spacing w:val="-4"/>
        </w:rPr>
        <w:t xml:space="preserve"> </w:t>
      </w:r>
      <w:r>
        <w:t>may</w:t>
      </w:r>
      <w:r>
        <w:rPr>
          <w:spacing w:val="-5"/>
        </w:rPr>
        <w:t xml:space="preserve"> </w:t>
      </w:r>
      <w:r>
        <w:t>interfere</w:t>
      </w:r>
      <w:r>
        <w:rPr>
          <w:spacing w:val="-5"/>
        </w:rPr>
        <w:t xml:space="preserve"> </w:t>
      </w:r>
      <w:r>
        <w:t>with</w:t>
      </w:r>
      <w:r>
        <w:rPr>
          <w:spacing w:val="-3"/>
        </w:rPr>
        <w:t xml:space="preserve"> </w:t>
      </w:r>
      <w:r>
        <w:t>the</w:t>
      </w:r>
      <w:r>
        <w:rPr>
          <w:spacing w:val="-3"/>
        </w:rPr>
        <w:t xml:space="preserve"> </w:t>
      </w:r>
      <w:r>
        <w:t>health,</w:t>
      </w:r>
      <w:r>
        <w:rPr>
          <w:spacing w:val="-4"/>
        </w:rPr>
        <w:t xml:space="preserve"> </w:t>
      </w:r>
      <w:r>
        <w:t>safety,</w:t>
      </w:r>
      <w:r>
        <w:rPr>
          <w:spacing w:val="-1"/>
        </w:rPr>
        <w:t xml:space="preserve"> </w:t>
      </w:r>
      <w:r>
        <w:t>or right to peaceful enjoyment by others.</w:t>
      </w:r>
    </w:p>
    <w:p w14:paraId="422E5BBE" w14:textId="77777777" w:rsidR="002653C6" w:rsidRDefault="002653C6">
      <w:pPr>
        <w:pStyle w:val="BodyText"/>
        <w:spacing w:before="10"/>
        <w:rPr>
          <w:sz w:val="21"/>
        </w:rPr>
      </w:pPr>
    </w:p>
    <w:p w14:paraId="07824F22" w14:textId="77777777" w:rsidR="002653C6" w:rsidRDefault="003074CA">
      <w:pPr>
        <w:pStyle w:val="BodyText"/>
        <w:ind w:left="840" w:hanging="1"/>
      </w:pPr>
      <w:r>
        <w:t>The</w:t>
      </w:r>
      <w:r>
        <w:rPr>
          <w:spacing w:val="-5"/>
        </w:rPr>
        <w:t xml:space="preserve"> </w:t>
      </w:r>
      <w:r>
        <w:t>CHA</w:t>
      </w:r>
      <w:r>
        <w:rPr>
          <w:spacing w:val="-3"/>
        </w:rPr>
        <w:t xml:space="preserve"> </w:t>
      </w:r>
      <w:r>
        <w:t>will</w:t>
      </w:r>
      <w:r>
        <w:rPr>
          <w:spacing w:val="-3"/>
        </w:rPr>
        <w:t xml:space="preserve"> </w:t>
      </w:r>
      <w:r>
        <w:t>ask</w:t>
      </w:r>
      <w:r>
        <w:rPr>
          <w:spacing w:val="-2"/>
        </w:rPr>
        <w:t xml:space="preserve"> </w:t>
      </w:r>
      <w:r>
        <w:t>applicants</w:t>
      </w:r>
      <w:r>
        <w:rPr>
          <w:spacing w:val="-5"/>
        </w:rPr>
        <w:t xml:space="preserve"> </w:t>
      </w:r>
      <w:r>
        <w:t>to</w:t>
      </w:r>
      <w:r>
        <w:rPr>
          <w:spacing w:val="-3"/>
        </w:rPr>
        <w:t xml:space="preserve"> </w:t>
      </w:r>
      <w:r>
        <w:t>provide</w:t>
      </w:r>
      <w:r>
        <w:rPr>
          <w:spacing w:val="-3"/>
        </w:rPr>
        <w:t xml:space="preserve"> </w:t>
      </w:r>
      <w:r>
        <w:t>information</w:t>
      </w:r>
      <w:r>
        <w:rPr>
          <w:spacing w:val="-3"/>
        </w:rPr>
        <w:t xml:space="preserve"> </w:t>
      </w:r>
      <w:r>
        <w:t>demonstrating</w:t>
      </w:r>
      <w:r>
        <w:rPr>
          <w:spacing w:val="-3"/>
        </w:rPr>
        <w:t xml:space="preserve"> </w:t>
      </w:r>
      <w:r>
        <w:t>their</w:t>
      </w:r>
      <w:r>
        <w:rPr>
          <w:spacing w:val="-1"/>
        </w:rPr>
        <w:t xml:space="preserve"> </w:t>
      </w:r>
      <w:r>
        <w:t>ability</w:t>
      </w:r>
      <w:r>
        <w:rPr>
          <w:spacing w:val="-5"/>
        </w:rPr>
        <w:t xml:space="preserve"> </w:t>
      </w:r>
      <w:r>
        <w:t>to</w:t>
      </w:r>
      <w:r>
        <w:rPr>
          <w:spacing w:val="-3"/>
        </w:rPr>
        <w:t xml:space="preserve"> </w:t>
      </w:r>
      <w:r>
        <w:t>comply with the essential elements of the lease. The CHA will require third party verification of</w:t>
      </w:r>
    </w:p>
    <w:p w14:paraId="2D228D4A" w14:textId="77777777" w:rsidR="002653C6" w:rsidRDefault="002653C6">
      <w:pPr>
        <w:sectPr w:rsidR="002653C6">
          <w:pgSz w:w="12240" w:h="15840"/>
          <w:pgMar w:top="1340" w:right="1340" w:bottom="1180" w:left="1320" w:header="725" w:footer="990" w:gutter="0"/>
          <w:cols w:space="720"/>
        </w:sectPr>
      </w:pPr>
    </w:p>
    <w:p w14:paraId="219323BB" w14:textId="77777777" w:rsidR="002653C6" w:rsidRDefault="003074CA">
      <w:pPr>
        <w:pStyle w:val="BodyText"/>
        <w:spacing w:before="89"/>
        <w:ind w:left="840"/>
      </w:pPr>
      <w:r>
        <w:lastRenderedPageBreak/>
        <w:t>the</w:t>
      </w:r>
      <w:r>
        <w:rPr>
          <w:spacing w:val="-3"/>
        </w:rPr>
        <w:t xml:space="preserve"> </w:t>
      </w:r>
      <w:r>
        <w:t>information</w:t>
      </w:r>
      <w:r>
        <w:rPr>
          <w:spacing w:val="-3"/>
        </w:rPr>
        <w:t xml:space="preserve"> </w:t>
      </w:r>
      <w:r>
        <w:t>provided.</w:t>
      </w:r>
      <w:r>
        <w:rPr>
          <w:spacing w:val="-1"/>
        </w:rPr>
        <w:t xml:space="preserve"> </w:t>
      </w:r>
      <w:r>
        <w:t>Such</w:t>
      </w:r>
      <w:r>
        <w:rPr>
          <w:spacing w:val="-3"/>
        </w:rPr>
        <w:t xml:space="preserve"> </w:t>
      </w:r>
      <w:r>
        <w:t>verification</w:t>
      </w:r>
      <w:r>
        <w:rPr>
          <w:spacing w:val="-5"/>
        </w:rPr>
        <w:t xml:space="preserve"> </w:t>
      </w:r>
      <w:r>
        <w:t>may</w:t>
      </w:r>
      <w:r>
        <w:rPr>
          <w:spacing w:val="-5"/>
        </w:rPr>
        <w:t xml:space="preserve"> </w:t>
      </w:r>
      <w:r>
        <w:t>include</w:t>
      </w:r>
      <w:r>
        <w:rPr>
          <w:spacing w:val="-3"/>
        </w:rPr>
        <w:t xml:space="preserve"> </w:t>
      </w:r>
      <w:r>
        <w:t>but</w:t>
      </w:r>
      <w:r>
        <w:rPr>
          <w:spacing w:val="-4"/>
        </w:rPr>
        <w:t xml:space="preserve"> </w:t>
      </w:r>
      <w:r>
        <w:t>may</w:t>
      </w:r>
      <w:r>
        <w:rPr>
          <w:spacing w:val="-5"/>
        </w:rPr>
        <w:t xml:space="preserve"> </w:t>
      </w:r>
      <w:r>
        <w:t>not</w:t>
      </w:r>
      <w:r>
        <w:rPr>
          <w:spacing w:val="-4"/>
        </w:rPr>
        <w:t xml:space="preserve"> </w:t>
      </w:r>
      <w:r>
        <w:t>be</w:t>
      </w:r>
      <w:r>
        <w:rPr>
          <w:spacing w:val="-3"/>
        </w:rPr>
        <w:t xml:space="preserve"> </w:t>
      </w:r>
      <w:r>
        <w:t>limited</w:t>
      </w:r>
      <w:r>
        <w:rPr>
          <w:spacing w:val="-5"/>
        </w:rPr>
        <w:t xml:space="preserve"> </w:t>
      </w:r>
      <w:r>
        <w:t>to</w:t>
      </w:r>
      <w:r>
        <w:rPr>
          <w:spacing w:val="-5"/>
        </w:rPr>
        <w:t xml:space="preserve"> </w:t>
      </w:r>
      <w:r>
        <w:t xml:space="preserve">the </w:t>
      </w:r>
      <w:r>
        <w:rPr>
          <w:spacing w:val="-2"/>
        </w:rPr>
        <w:t>following:</w:t>
      </w:r>
    </w:p>
    <w:p w14:paraId="24CE7A3A" w14:textId="77777777" w:rsidR="002653C6" w:rsidRDefault="002653C6">
      <w:pPr>
        <w:pStyle w:val="BodyText"/>
        <w:spacing w:before="10"/>
        <w:rPr>
          <w:sz w:val="21"/>
        </w:rPr>
      </w:pPr>
    </w:p>
    <w:p w14:paraId="2033CCE0" w14:textId="77777777" w:rsidR="002653C6" w:rsidRDefault="003074CA">
      <w:pPr>
        <w:pStyle w:val="ListParagraph"/>
        <w:numPr>
          <w:ilvl w:val="0"/>
          <w:numId w:val="7"/>
        </w:numPr>
        <w:tabs>
          <w:tab w:val="left" w:pos="1560"/>
        </w:tabs>
        <w:ind w:hanging="361"/>
      </w:pPr>
      <w:r>
        <w:t>A</w:t>
      </w:r>
      <w:r>
        <w:rPr>
          <w:spacing w:val="-4"/>
        </w:rPr>
        <w:t xml:space="preserve"> </w:t>
      </w:r>
      <w:r>
        <w:t>credit</w:t>
      </w:r>
      <w:r>
        <w:rPr>
          <w:spacing w:val="-4"/>
        </w:rPr>
        <w:t xml:space="preserve"> </w:t>
      </w:r>
      <w:r>
        <w:t>check</w:t>
      </w:r>
      <w:r>
        <w:rPr>
          <w:spacing w:val="-6"/>
        </w:rPr>
        <w:t xml:space="preserve"> </w:t>
      </w:r>
      <w:r>
        <w:t>for</w:t>
      </w:r>
      <w:r>
        <w:rPr>
          <w:spacing w:val="-2"/>
        </w:rPr>
        <w:t xml:space="preserve"> </w:t>
      </w:r>
      <w:r>
        <w:t>all</w:t>
      </w:r>
      <w:r>
        <w:rPr>
          <w:spacing w:val="-4"/>
        </w:rPr>
        <w:t xml:space="preserve"> </w:t>
      </w:r>
      <w:r>
        <w:t>adult</w:t>
      </w:r>
      <w:r>
        <w:rPr>
          <w:spacing w:val="-3"/>
        </w:rPr>
        <w:t xml:space="preserve"> </w:t>
      </w:r>
      <w:r>
        <w:t>household</w:t>
      </w:r>
      <w:r>
        <w:rPr>
          <w:spacing w:val="-5"/>
        </w:rPr>
        <w:t xml:space="preserve"> </w:t>
      </w:r>
      <w:r>
        <w:rPr>
          <w:spacing w:val="-2"/>
        </w:rPr>
        <w:t>members;</w:t>
      </w:r>
    </w:p>
    <w:p w14:paraId="7E4783FD" w14:textId="77777777" w:rsidR="002653C6" w:rsidRDefault="003074CA">
      <w:pPr>
        <w:pStyle w:val="ListParagraph"/>
        <w:numPr>
          <w:ilvl w:val="0"/>
          <w:numId w:val="7"/>
        </w:numPr>
        <w:tabs>
          <w:tab w:val="left" w:pos="1560"/>
        </w:tabs>
        <w:spacing w:before="2" w:line="252" w:lineRule="exact"/>
        <w:ind w:hanging="361"/>
      </w:pPr>
      <w:r>
        <w:t>A</w:t>
      </w:r>
      <w:r>
        <w:rPr>
          <w:spacing w:val="-4"/>
        </w:rPr>
        <w:t xml:space="preserve"> </w:t>
      </w:r>
      <w:r>
        <w:t>rental</w:t>
      </w:r>
      <w:r>
        <w:rPr>
          <w:spacing w:val="-6"/>
        </w:rPr>
        <w:t xml:space="preserve"> </w:t>
      </w:r>
      <w:r>
        <w:t>history</w:t>
      </w:r>
      <w:r>
        <w:rPr>
          <w:spacing w:val="-5"/>
        </w:rPr>
        <w:t xml:space="preserve"> </w:t>
      </w:r>
      <w:proofErr w:type="gramStart"/>
      <w:r>
        <w:t>check</w:t>
      </w:r>
      <w:proofErr w:type="gramEnd"/>
      <w:r>
        <w:rPr>
          <w:spacing w:val="-2"/>
        </w:rPr>
        <w:t xml:space="preserve"> </w:t>
      </w:r>
      <w:r>
        <w:t>of</w:t>
      </w:r>
      <w:r>
        <w:rPr>
          <w:spacing w:val="-5"/>
        </w:rPr>
        <w:t xml:space="preserve"> </w:t>
      </w:r>
      <w:r>
        <w:t>all</w:t>
      </w:r>
      <w:r>
        <w:rPr>
          <w:spacing w:val="-3"/>
        </w:rPr>
        <w:t xml:space="preserve"> </w:t>
      </w:r>
      <w:r>
        <w:t>adult</w:t>
      </w:r>
      <w:r>
        <w:rPr>
          <w:spacing w:val="-4"/>
        </w:rPr>
        <w:t xml:space="preserve"> </w:t>
      </w:r>
      <w:r>
        <w:t>family</w:t>
      </w:r>
      <w:r>
        <w:rPr>
          <w:spacing w:val="-5"/>
        </w:rPr>
        <w:t xml:space="preserve"> </w:t>
      </w:r>
      <w:r>
        <w:rPr>
          <w:spacing w:val="-2"/>
        </w:rPr>
        <w:t>members;</w:t>
      </w:r>
    </w:p>
    <w:p w14:paraId="189F8037" w14:textId="77777777" w:rsidR="002653C6" w:rsidRDefault="003074CA">
      <w:pPr>
        <w:pStyle w:val="ListParagraph"/>
        <w:numPr>
          <w:ilvl w:val="0"/>
          <w:numId w:val="7"/>
        </w:numPr>
        <w:tabs>
          <w:tab w:val="left" w:pos="1560"/>
        </w:tabs>
        <w:ind w:right="154"/>
      </w:pPr>
      <w:r>
        <w:t>A criminal background</w:t>
      </w:r>
      <w:r>
        <w:rPr>
          <w:spacing w:val="-1"/>
        </w:rPr>
        <w:t xml:space="preserve"> </w:t>
      </w:r>
      <w:r>
        <w:t>check: The</w:t>
      </w:r>
      <w:r>
        <w:rPr>
          <w:spacing w:val="-1"/>
        </w:rPr>
        <w:t xml:space="preserve"> </w:t>
      </w:r>
      <w:r>
        <w:t>CHA will conduct criminal background</w:t>
      </w:r>
      <w:r>
        <w:rPr>
          <w:spacing w:val="-1"/>
        </w:rPr>
        <w:t xml:space="preserve"> </w:t>
      </w:r>
      <w:r>
        <w:t>checks on all adult household members, including live-in aides, through an FBI authorized channeler accessing the FBI’s National Crime Information Center (NCIC) or similar method of accessing that database.</w:t>
      </w:r>
      <w:r>
        <w:rPr>
          <w:spacing w:val="40"/>
        </w:rPr>
        <w:t xml:space="preserve"> </w:t>
      </w:r>
      <w:r>
        <w:t>If the background check report includes background information that suggests that the individual may be disqualified from admission but lacks sufficient information to make a qualified/disqualified determination, the CHA will request additional documentation from the applicant and other sources required to determine the individual’s eligibility.</w:t>
      </w:r>
      <w:r>
        <w:rPr>
          <w:spacing w:val="40"/>
        </w:rPr>
        <w:t xml:space="preserve"> </w:t>
      </w:r>
      <w:r>
        <w:t>Criminal background checks will be conducted and evaluated for eligibility prior to move-in.</w:t>
      </w:r>
      <w:r>
        <w:rPr>
          <w:spacing w:val="40"/>
        </w:rPr>
        <w:t xml:space="preserve"> </w:t>
      </w:r>
      <w:r>
        <w:t>The CHA will deny assistance to an applicant</w:t>
      </w:r>
      <w:r>
        <w:rPr>
          <w:spacing w:val="-4"/>
        </w:rPr>
        <w:t xml:space="preserve"> </w:t>
      </w:r>
      <w:r>
        <w:t>family</w:t>
      </w:r>
      <w:r>
        <w:rPr>
          <w:spacing w:val="-5"/>
        </w:rPr>
        <w:t xml:space="preserve"> </w:t>
      </w:r>
      <w:r>
        <w:t>because</w:t>
      </w:r>
      <w:r>
        <w:rPr>
          <w:spacing w:val="-3"/>
        </w:rPr>
        <w:t xml:space="preserve"> </w:t>
      </w:r>
      <w:r>
        <w:t>of</w:t>
      </w:r>
      <w:r>
        <w:rPr>
          <w:spacing w:val="-1"/>
        </w:rPr>
        <w:t xml:space="preserve"> </w:t>
      </w:r>
      <w:r>
        <w:t>disqualifying</w:t>
      </w:r>
      <w:r>
        <w:rPr>
          <w:spacing w:val="-3"/>
        </w:rPr>
        <w:t xml:space="preserve"> </w:t>
      </w:r>
      <w:r>
        <w:t>criminal</w:t>
      </w:r>
      <w:r>
        <w:rPr>
          <w:spacing w:val="-3"/>
        </w:rPr>
        <w:t xml:space="preserve"> </w:t>
      </w:r>
      <w:r>
        <w:t>activity,</w:t>
      </w:r>
      <w:r>
        <w:rPr>
          <w:spacing w:val="-1"/>
        </w:rPr>
        <w:t xml:space="preserve"> </w:t>
      </w:r>
      <w:r>
        <w:t>as</w:t>
      </w:r>
      <w:r>
        <w:rPr>
          <w:spacing w:val="-2"/>
        </w:rPr>
        <w:t xml:space="preserve"> </w:t>
      </w:r>
      <w:r>
        <w:t>set</w:t>
      </w:r>
      <w:r>
        <w:rPr>
          <w:spacing w:val="-6"/>
        </w:rPr>
        <w:t xml:space="preserve"> </w:t>
      </w:r>
      <w:r>
        <w:t>forth</w:t>
      </w:r>
      <w:r>
        <w:rPr>
          <w:spacing w:val="-5"/>
        </w:rPr>
        <w:t xml:space="preserve"> </w:t>
      </w:r>
      <w:r>
        <w:t>by</w:t>
      </w:r>
      <w:r>
        <w:rPr>
          <w:spacing w:val="-5"/>
        </w:rPr>
        <w:t xml:space="preserve"> </w:t>
      </w:r>
      <w:r>
        <w:t>this</w:t>
      </w:r>
      <w:r>
        <w:rPr>
          <w:spacing w:val="-2"/>
        </w:rPr>
        <w:t xml:space="preserve"> </w:t>
      </w:r>
      <w:r>
        <w:t>plan or by law, on the part of any adult household member including a live-in aide.</w:t>
      </w:r>
    </w:p>
    <w:p w14:paraId="3A0688D6" w14:textId="77777777" w:rsidR="002653C6" w:rsidRDefault="003074CA">
      <w:pPr>
        <w:pStyle w:val="ListParagraph"/>
        <w:numPr>
          <w:ilvl w:val="0"/>
          <w:numId w:val="7"/>
        </w:numPr>
        <w:tabs>
          <w:tab w:val="left" w:pos="1561"/>
        </w:tabs>
        <w:ind w:left="1560" w:right="608"/>
      </w:pPr>
      <w:r>
        <w:t xml:space="preserve">Sex Offender Registry Checks: The CHA will perform sex offender registry checks on all adult household members, including live-in aides, through the Department of Justice (Dru </w:t>
      </w:r>
      <w:proofErr w:type="spellStart"/>
      <w:r>
        <w:t>Sjodin</w:t>
      </w:r>
      <w:proofErr w:type="spellEnd"/>
      <w:r>
        <w:t>) National Sex Offender Public Website (NSOPW) or similarly comprehensive sex offender database.</w:t>
      </w:r>
      <w:r>
        <w:rPr>
          <w:spacing w:val="40"/>
        </w:rPr>
        <w:t xml:space="preserve"> </w:t>
      </w:r>
      <w:r>
        <w:t>Sex offender registry checks will be conducted and reviewed for eligibility prior to move- in.</w:t>
      </w:r>
      <w:r>
        <w:rPr>
          <w:spacing w:val="40"/>
        </w:rPr>
        <w:t xml:space="preserve"> </w:t>
      </w:r>
      <w:r>
        <w:t>The</w:t>
      </w:r>
      <w:r>
        <w:rPr>
          <w:spacing w:val="-5"/>
        </w:rPr>
        <w:t xml:space="preserve"> </w:t>
      </w:r>
      <w:r>
        <w:t>CHA</w:t>
      </w:r>
      <w:r>
        <w:rPr>
          <w:spacing w:val="-3"/>
        </w:rPr>
        <w:t xml:space="preserve"> </w:t>
      </w:r>
      <w:r>
        <w:t>will</w:t>
      </w:r>
      <w:r>
        <w:rPr>
          <w:spacing w:val="-3"/>
        </w:rPr>
        <w:t xml:space="preserve"> </w:t>
      </w:r>
      <w:r>
        <w:t>permanently</w:t>
      </w:r>
      <w:r>
        <w:rPr>
          <w:spacing w:val="-5"/>
        </w:rPr>
        <w:t xml:space="preserve"> </w:t>
      </w:r>
      <w:r>
        <w:t>ban</w:t>
      </w:r>
      <w:r>
        <w:rPr>
          <w:spacing w:val="-5"/>
        </w:rPr>
        <w:t xml:space="preserve"> </w:t>
      </w:r>
      <w:r>
        <w:t>from</w:t>
      </w:r>
      <w:r>
        <w:rPr>
          <w:spacing w:val="-3"/>
        </w:rPr>
        <w:t xml:space="preserve"> </w:t>
      </w:r>
      <w:r>
        <w:t>program</w:t>
      </w:r>
      <w:r>
        <w:rPr>
          <w:spacing w:val="-6"/>
        </w:rPr>
        <w:t xml:space="preserve"> </w:t>
      </w:r>
      <w:r>
        <w:t>participation</w:t>
      </w:r>
      <w:r>
        <w:rPr>
          <w:spacing w:val="-3"/>
        </w:rPr>
        <w:t xml:space="preserve"> </w:t>
      </w:r>
      <w:r>
        <w:t>any</w:t>
      </w:r>
      <w:r>
        <w:rPr>
          <w:spacing w:val="-5"/>
        </w:rPr>
        <w:t xml:space="preserve"> </w:t>
      </w:r>
      <w:r>
        <w:t>individual,</w:t>
      </w:r>
    </w:p>
    <w:p w14:paraId="27BC3ED4" w14:textId="77777777" w:rsidR="002653C6" w:rsidRDefault="003074CA">
      <w:pPr>
        <w:pStyle w:val="BodyText"/>
        <w:ind w:left="1560" w:right="162"/>
      </w:pPr>
      <w:r>
        <w:t>including any</w:t>
      </w:r>
      <w:r>
        <w:rPr>
          <w:spacing w:val="-5"/>
        </w:rPr>
        <w:t xml:space="preserve"> </w:t>
      </w:r>
      <w:r>
        <w:t>live-in</w:t>
      </w:r>
      <w:r>
        <w:rPr>
          <w:spacing w:val="-3"/>
        </w:rPr>
        <w:t xml:space="preserve"> </w:t>
      </w:r>
      <w:r>
        <w:t>aide,</w:t>
      </w:r>
      <w:r>
        <w:rPr>
          <w:spacing w:val="-1"/>
        </w:rPr>
        <w:t xml:space="preserve"> </w:t>
      </w:r>
      <w:r>
        <w:t>subject</w:t>
      </w:r>
      <w:r>
        <w:rPr>
          <w:spacing w:val="-4"/>
        </w:rPr>
        <w:t xml:space="preserve"> </w:t>
      </w:r>
      <w:r>
        <w:t>to</w:t>
      </w:r>
      <w:r>
        <w:rPr>
          <w:spacing w:val="-5"/>
        </w:rPr>
        <w:t xml:space="preserve"> </w:t>
      </w:r>
      <w:r>
        <w:t>registration</w:t>
      </w:r>
      <w:r>
        <w:rPr>
          <w:spacing w:val="-3"/>
        </w:rPr>
        <w:t xml:space="preserve"> </w:t>
      </w:r>
      <w:r>
        <w:t>as</w:t>
      </w:r>
      <w:r>
        <w:rPr>
          <w:spacing w:val="-2"/>
        </w:rPr>
        <w:t xml:space="preserve"> </w:t>
      </w:r>
      <w:r>
        <w:t>a</w:t>
      </w:r>
      <w:r>
        <w:rPr>
          <w:spacing w:val="-3"/>
        </w:rPr>
        <w:t xml:space="preserve"> </w:t>
      </w:r>
      <w:r>
        <w:t>lifetime</w:t>
      </w:r>
      <w:r>
        <w:rPr>
          <w:spacing w:val="-5"/>
        </w:rPr>
        <w:t xml:space="preserve"> </w:t>
      </w:r>
      <w:r>
        <w:t>sex</w:t>
      </w:r>
      <w:r>
        <w:rPr>
          <w:spacing w:val="-5"/>
        </w:rPr>
        <w:t xml:space="preserve"> </w:t>
      </w:r>
      <w:r>
        <w:t>offender</w:t>
      </w:r>
      <w:r>
        <w:rPr>
          <w:spacing w:val="-1"/>
        </w:rPr>
        <w:t xml:space="preserve"> </w:t>
      </w:r>
      <w:r>
        <w:t>in</w:t>
      </w:r>
      <w:r>
        <w:rPr>
          <w:spacing w:val="-3"/>
        </w:rPr>
        <w:t xml:space="preserve"> </w:t>
      </w:r>
      <w:r>
        <w:t>any state.</w:t>
      </w:r>
      <w:r>
        <w:rPr>
          <w:spacing w:val="40"/>
        </w:rPr>
        <w:t xml:space="preserve"> </w:t>
      </w:r>
      <w:r>
        <w:t>The CHA will deny assistance to an applicant family if any household member, including a live-in aide, is subject to registration as a lifetime sex offender in any state.</w:t>
      </w:r>
    </w:p>
    <w:p w14:paraId="7BC3109F" w14:textId="77777777" w:rsidR="002653C6" w:rsidRDefault="002653C6">
      <w:pPr>
        <w:pStyle w:val="BodyText"/>
        <w:spacing w:before="8"/>
        <w:rPr>
          <w:sz w:val="21"/>
        </w:rPr>
      </w:pPr>
    </w:p>
    <w:p w14:paraId="05619A27" w14:textId="77777777" w:rsidR="002653C6" w:rsidRDefault="003074CA">
      <w:pPr>
        <w:pStyle w:val="Heading2"/>
        <w:spacing w:before="1"/>
        <w:rPr>
          <w:u w:val="none"/>
        </w:rPr>
      </w:pPr>
      <w:r>
        <w:t>Grounds</w:t>
      </w:r>
      <w:r>
        <w:rPr>
          <w:spacing w:val="-4"/>
        </w:rPr>
        <w:t xml:space="preserve"> </w:t>
      </w:r>
      <w:r>
        <w:t>for</w:t>
      </w:r>
      <w:r>
        <w:rPr>
          <w:spacing w:val="-3"/>
        </w:rPr>
        <w:t xml:space="preserve"> </w:t>
      </w:r>
      <w:r>
        <w:rPr>
          <w:spacing w:val="-2"/>
        </w:rPr>
        <w:t>Denial</w:t>
      </w:r>
    </w:p>
    <w:p w14:paraId="0C637D59" w14:textId="77777777" w:rsidR="002653C6" w:rsidRDefault="003074CA">
      <w:pPr>
        <w:pStyle w:val="BodyText"/>
        <w:spacing w:before="2"/>
        <w:ind w:left="840"/>
      </w:pPr>
      <w:r>
        <w:t>The</w:t>
      </w:r>
      <w:r>
        <w:rPr>
          <w:spacing w:val="-6"/>
        </w:rPr>
        <w:t xml:space="preserve"> </w:t>
      </w:r>
      <w:r>
        <w:t>CHA</w:t>
      </w:r>
      <w:r>
        <w:rPr>
          <w:spacing w:val="-4"/>
        </w:rPr>
        <w:t xml:space="preserve"> </w:t>
      </w:r>
      <w:r>
        <w:t>is</w:t>
      </w:r>
      <w:r>
        <w:rPr>
          <w:spacing w:val="-3"/>
        </w:rPr>
        <w:t xml:space="preserve"> </w:t>
      </w:r>
      <w:r>
        <w:t>not</w:t>
      </w:r>
      <w:r>
        <w:rPr>
          <w:spacing w:val="-5"/>
        </w:rPr>
        <w:t xml:space="preserve"> </w:t>
      </w:r>
      <w:r>
        <w:t>required</w:t>
      </w:r>
      <w:r>
        <w:rPr>
          <w:spacing w:val="-5"/>
        </w:rPr>
        <w:t xml:space="preserve"> </w:t>
      </w:r>
      <w:r>
        <w:t>or</w:t>
      </w:r>
      <w:r>
        <w:rPr>
          <w:spacing w:val="-2"/>
        </w:rPr>
        <w:t xml:space="preserve"> </w:t>
      </w:r>
      <w:r>
        <w:t>obligated</w:t>
      </w:r>
      <w:r>
        <w:rPr>
          <w:spacing w:val="-6"/>
        </w:rPr>
        <w:t xml:space="preserve"> </w:t>
      </w:r>
      <w:r>
        <w:t>to</w:t>
      </w:r>
      <w:r>
        <w:rPr>
          <w:spacing w:val="-6"/>
        </w:rPr>
        <w:t xml:space="preserve"> </w:t>
      </w:r>
      <w:r>
        <w:t>assist</w:t>
      </w:r>
      <w:r>
        <w:rPr>
          <w:spacing w:val="-4"/>
        </w:rPr>
        <w:t xml:space="preserve"> </w:t>
      </w:r>
      <w:r>
        <w:t>applicants</w:t>
      </w:r>
      <w:r>
        <w:rPr>
          <w:spacing w:val="-2"/>
        </w:rPr>
        <w:t xml:space="preserve"> </w:t>
      </w:r>
      <w:r>
        <w:rPr>
          <w:spacing w:val="-4"/>
        </w:rPr>
        <w:t>who:</w:t>
      </w:r>
    </w:p>
    <w:p w14:paraId="5FCC7521" w14:textId="77777777" w:rsidR="002653C6" w:rsidRDefault="002653C6">
      <w:pPr>
        <w:pStyle w:val="BodyText"/>
        <w:spacing w:before="1"/>
      </w:pPr>
    </w:p>
    <w:p w14:paraId="41B65CDD" w14:textId="77777777" w:rsidR="002653C6" w:rsidRDefault="003074CA">
      <w:pPr>
        <w:pStyle w:val="ListParagraph"/>
        <w:numPr>
          <w:ilvl w:val="0"/>
          <w:numId w:val="6"/>
        </w:numPr>
        <w:tabs>
          <w:tab w:val="left" w:pos="1561"/>
        </w:tabs>
        <w:spacing w:line="252" w:lineRule="exact"/>
        <w:ind w:hanging="362"/>
      </w:pPr>
      <w:r>
        <w:t>Do</w:t>
      </w:r>
      <w:r>
        <w:rPr>
          <w:spacing w:val="-4"/>
        </w:rPr>
        <w:t xml:space="preserve"> </w:t>
      </w:r>
      <w:r>
        <w:t>not</w:t>
      </w:r>
      <w:r>
        <w:rPr>
          <w:spacing w:val="-3"/>
        </w:rPr>
        <w:t xml:space="preserve"> </w:t>
      </w:r>
      <w:r>
        <w:t>meet</w:t>
      </w:r>
      <w:r>
        <w:rPr>
          <w:spacing w:val="-2"/>
        </w:rPr>
        <w:t xml:space="preserve"> </w:t>
      </w:r>
      <w:r>
        <w:t>any</w:t>
      </w:r>
      <w:r>
        <w:rPr>
          <w:spacing w:val="-5"/>
        </w:rPr>
        <w:t xml:space="preserve"> </w:t>
      </w:r>
      <w:r>
        <w:t>one</w:t>
      </w:r>
      <w:r>
        <w:rPr>
          <w:spacing w:val="-3"/>
        </w:rPr>
        <w:t xml:space="preserve"> </w:t>
      </w:r>
      <w:r>
        <w:t>or</w:t>
      </w:r>
      <w:r>
        <w:rPr>
          <w:spacing w:val="-4"/>
        </w:rPr>
        <w:t xml:space="preserve"> </w:t>
      </w:r>
      <w:r>
        <w:t>more</w:t>
      </w:r>
      <w:r>
        <w:rPr>
          <w:spacing w:val="-4"/>
        </w:rPr>
        <w:t xml:space="preserve"> </w:t>
      </w:r>
      <w:r>
        <w:t>of</w:t>
      </w:r>
      <w:r>
        <w:rPr>
          <w:spacing w:val="-2"/>
        </w:rPr>
        <w:t xml:space="preserve"> </w:t>
      </w:r>
      <w:r>
        <w:t>the</w:t>
      </w:r>
      <w:r>
        <w:rPr>
          <w:spacing w:val="-5"/>
        </w:rPr>
        <w:t xml:space="preserve"> </w:t>
      </w:r>
      <w:r>
        <w:t>eligibility</w:t>
      </w:r>
      <w:r>
        <w:rPr>
          <w:spacing w:val="-4"/>
        </w:rPr>
        <w:t xml:space="preserve"> </w:t>
      </w:r>
      <w:r>
        <w:rPr>
          <w:spacing w:val="-2"/>
        </w:rPr>
        <w:t>requirements;</w:t>
      </w:r>
    </w:p>
    <w:p w14:paraId="0C155704" w14:textId="77777777" w:rsidR="002653C6" w:rsidRDefault="003074CA">
      <w:pPr>
        <w:pStyle w:val="ListParagraph"/>
        <w:numPr>
          <w:ilvl w:val="0"/>
          <w:numId w:val="6"/>
        </w:numPr>
        <w:tabs>
          <w:tab w:val="left" w:pos="1561"/>
        </w:tabs>
        <w:spacing w:line="252" w:lineRule="exact"/>
        <w:ind w:hanging="362"/>
      </w:pPr>
      <w:r>
        <w:t>Do</w:t>
      </w:r>
      <w:r>
        <w:rPr>
          <w:spacing w:val="-6"/>
        </w:rPr>
        <w:t xml:space="preserve"> </w:t>
      </w:r>
      <w:r>
        <w:t>not</w:t>
      </w:r>
      <w:r>
        <w:rPr>
          <w:spacing w:val="-5"/>
        </w:rPr>
        <w:t xml:space="preserve"> </w:t>
      </w:r>
      <w:r>
        <w:t>meet</w:t>
      </w:r>
      <w:r>
        <w:rPr>
          <w:spacing w:val="-4"/>
        </w:rPr>
        <w:t xml:space="preserve"> </w:t>
      </w:r>
      <w:r>
        <w:t>Suitability</w:t>
      </w:r>
      <w:r>
        <w:rPr>
          <w:spacing w:val="-6"/>
        </w:rPr>
        <w:t xml:space="preserve"> </w:t>
      </w:r>
      <w:r>
        <w:rPr>
          <w:spacing w:val="-2"/>
        </w:rPr>
        <w:t>Criteria</w:t>
      </w:r>
    </w:p>
    <w:p w14:paraId="29B7E7EE" w14:textId="77777777" w:rsidR="002653C6" w:rsidRDefault="003074CA">
      <w:pPr>
        <w:pStyle w:val="ListParagraph"/>
        <w:numPr>
          <w:ilvl w:val="0"/>
          <w:numId w:val="6"/>
        </w:numPr>
        <w:tabs>
          <w:tab w:val="left" w:pos="1561"/>
        </w:tabs>
        <w:spacing w:line="252" w:lineRule="exact"/>
      </w:pPr>
      <w:r>
        <w:t>Do</w:t>
      </w:r>
      <w:r>
        <w:rPr>
          <w:spacing w:val="-7"/>
        </w:rPr>
        <w:t xml:space="preserve"> </w:t>
      </w:r>
      <w:r>
        <w:t>not</w:t>
      </w:r>
      <w:r>
        <w:rPr>
          <w:spacing w:val="-6"/>
        </w:rPr>
        <w:t xml:space="preserve"> </w:t>
      </w:r>
      <w:r>
        <w:t>supply</w:t>
      </w:r>
      <w:r>
        <w:rPr>
          <w:spacing w:val="-7"/>
        </w:rPr>
        <w:t xml:space="preserve"> </w:t>
      </w:r>
      <w:r>
        <w:t>information</w:t>
      </w:r>
      <w:r>
        <w:rPr>
          <w:spacing w:val="-4"/>
        </w:rPr>
        <w:t xml:space="preserve"> </w:t>
      </w:r>
      <w:r>
        <w:t>or</w:t>
      </w:r>
      <w:r>
        <w:rPr>
          <w:spacing w:val="-6"/>
        </w:rPr>
        <w:t xml:space="preserve"> </w:t>
      </w:r>
      <w:r>
        <w:t>documentation</w:t>
      </w:r>
      <w:r>
        <w:rPr>
          <w:spacing w:val="-5"/>
        </w:rPr>
        <w:t xml:space="preserve"> </w:t>
      </w:r>
      <w:r>
        <w:t>required</w:t>
      </w:r>
      <w:r>
        <w:rPr>
          <w:spacing w:val="-5"/>
        </w:rPr>
        <w:t xml:space="preserve"> </w:t>
      </w:r>
      <w:r>
        <w:t>by</w:t>
      </w:r>
      <w:r>
        <w:rPr>
          <w:spacing w:val="-7"/>
        </w:rPr>
        <w:t xml:space="preserve"> </w:t>
      </w:r>
      <w:r>
        <w:t>the</w:t>
      </w:r>
      <w:r>
        <w:rPr>
          <w:spacing w:val="-7"/>
        </w:rPr>
        <w:t xml:space="preserve"> </w:t>
      </w:r>
      <w:r>
        <w:t>application</w:t>
      </w:r>
      <w:r>
        <w:rPr>
          <w:spacing w:val="-4"/>
        </w:rPr>
        <w:t xml:space="preserve"> </w:t>
      </w:r>
      <w:r>
        <w:rPr>
          <w:spacing w:val="-2"/>
        </w:rPr>
        <w:t>process;</w:t>
      </w:r>
    </w:p>
    <w:p w14:paraId="0F496723" w14:textId="77777777" w:rsidR="002653C6" w:rsidRDefault="003074CA">
      <w:pPr>
        <w:pStyle w:val="ListParagraph"/>
        <w:numPr>
          <w:ilvl w:val="0"/>
          <w:numId w:val="6"/>
        </w:numPr>
        <w:tabs>
          <w:tab w:val="left" w:pos="1560"/>
        </w:tabs>
        <w:spacing w:before="1"/>
        <w:ind w:left="1559" w:right="154" w:hanging="360"/>
      </w:pPr>
      <w:r>
        <w:t>Have</w:t>
      </w:r>
      <w:r>
        <w:rPr>
          <w:spacing w:val="-2"/>
        </w:rPr>
        <w:t xml:space="preserve"> </w:t>
      </w:r>
      <w:r>
        <w:t>failed</w:t>
      </w:r>
      <w:r>
        <w:rPr>
          <w:spacing w:val="-2"/>
        </w:rPr>
        <w:t xml:space="preserve"> </w:t>
      </w:r>
      <w:r>
        <w:t>to</w:t>
      </w:r>
      <w:r>
        <w:rPr>
          <w:spacing w:val="-4"/>
        </w:rPr>
        <w:t xml:space="preserve"> </w:t>
      </w:r>
      <w:r>
        <w:t>respond</w:t>
      </w:r>
      <w:r>
        <w:rPr>
          <w:spacing w:val="-4"/>
        </w:rPr>
        <w:t xml:space="preserve"> </w:t>
      </w:r>
      <w:r>
        <w:t>to</w:t>
      </w:r>
      <w:r>
        <w:rPr>
          <w:spacing w:val="-4"/>
        </w:rPr>
        <w:t xml:space="preserve"> </w:t>
      </w:r>
      <w:r>
        <w:t>a</w:t>
      </w:r>
      <w:r>
        <w:rPr>
          <w:spacing w:val="-2"/>
        </w:rPr>
        <w:t xml:space="preserve"> </w:t>
      </w:r>
      <w:r>
        <w:t>written</w:t>
      </w:r>
      <w:r>
        <w:rPr>
          <w:spacing w:val="-4"/>
        </w:rPr>
        <w:t xml:space="preserve"> </w:t>
      </w:r>
      <w:r>
        <w:t>request</w:t>
      </w:r>
      <w:r>
        <w:rPr>
          <w:spacing w:val="-3"/>
        </w:rPr>
        <w:t xml:space="preserve"> </w:t>
      </w:r>
      <w:r>
        <w:t>for</w:t>
      </w:r>
      <w:r>
        <w:rPr>
          <w:spacing w:val="-3"/>
        </w:rPr>
        <w:t xml:space="preserve"> </w:t>
      </w:r>
      <w:r>
        <w:t>information</w:t>
      </w:r>
      <w:r>
        <w:rPr>
          <w:spacing w:val="-2"/>
        </w:rPr>
        <w:t xml:space="preserve"> </w:t>
      </w:r>
      <w:r>
        <w:t>or</w:t>
      </w:r>
      <w:r>
        <w:rPr>
          <w:spacing w:val="-3"/>
        </w:rPr>
        <w:t xml:space="preserve"> </w:t>
      </w:r>
      <w:r>
        <w:t>a</w:t>
      </w:r>
      <w:r>
        <w:rPr>
          <w:spacing w:val="-4"/>
        </w:rPr>
        <w:t xml:space="preserve"> </w:t>
      </w:r>
      <w:r>
        <w:t>request</w:t>
      </w:r>
      <w:r>
        <w:rPr>
          <w:spacing w:val="-3"/>
        </w:rPr>
        <w:t xml:space="preserve"> </w:t>
      </w:r>
      <w:r>
        <w:t>to</w:t>
      </w:r>
      <w:r>
        <w:rPr>
          <w:spacing w:val="-2"/>
        </w:rPr>
        <w:t xml:space="preserve"> </w:t>
      </w:r>
      <w:r>
        <w:t>declare their continued interest in the program (including mail that is returned as undelivered or undeliverable);</w:t>
      </w:r>
    </w:p>
    <w:p w14:paraId="0E065CBF" w14:textId="77777777" w:rsidR="002653C6" w:rsidRDefault="003074CA">
      <w:pPr>
        <w:pStyle w:val="ListParagraph"/>
        <w:numPr>
          <w:ilvl w:val="0"/>
          <w:numId w:val="6"/>
        </w:numPr>
        <w:tabs>
          <w:tab w:val="left" w:pos="1560"/>
        </w:tabs>
        <w:ind w:right="324"/>
      </w:pPr>
      <w:r>
        <w:t>Have</w:t>
      </w:r>
      <w:r>
        <w:rPr>
          <w:spacing w:val="-3"/>
        </w:rPr>
        <w:t xml:space="preserve"> </w:t>
      </w:r>
      <w:r>
        <w:t>any</w:t>
      </w:r>
      <w:r>
        <w:rPr>
          <w:spacing w:val="-4"/>
        </w:rPr>
        <w:t xml:space="preserve"> </w:t>
      </w:r>
      <w:r>
        <w:t>household</w:t>
      </w:r>
      <w:r>
        <w:rPr>
          <w:spacing w:val="-3"/>
        </w:rPr>
        <w:t xml:space="preserve"> </w:t>
      </w:r>
      <w:r>
        <w:t>member</w:t>
      </w:r>
      <w:r>
        <w:rPr>
          <w:spacing w:val="-4"/>
        </w:rPr>
        <w:t xml:space="preserve"> </w:t>
      </w:r>
      <w:r>
        <w:t>who</w:t>
      </w:r>
      <w:r>
        <w:rPr>
          <w:spacing w:val="-3"/>
        </w:rPr>
        <w:t xml:space="preserve"> </w:t>
      </w:r>
      <w:r>
        <w:t>has</w:t>
      </w:r>
      <w:r>
        <w:rPr>
          <w:spacing w:val="-2"/>
        </w:rPr>
        <w:t xml:space="preserve"> </w:t>
      </w:r>
      <w:r>
        <w:t>currently</w:t>
      </w:r>
      <w:r>
        <w:rPr>
          <w:spacing w:val="-7"/>
        </w:rPr>
        <w:t xml:space="preserve"> </w:t>
      </w:r>
      <w:r>
        <w:t>engaged</w:t>
      </w:r>
      <w:r>
        <w:rPr>
          <w:spacing w:val="-5"/>
        </w:rPr>
        <w:t xml:space="preserve"> </w:t>
      </w:r>
      <w:r>
        <w:t>in,</w:t>
      </w:r>
      <w:r>
        <w:rPr>
          <w:spacing w:val="-1"/>
        </w:rPr>
        <w:t xml:space="preserve"> </w:t>
      </w:r>
      <w:r>
        <w:t>or</w:t>
      </w:r>
      <w:r>
        <w:rPr>
          <w:spacing w:val="-1"/>
        </w:rPr>
        <w:t xml:space="preserve"> </w:t>
      </w:r>
      <w:r>
        <w:t>has</w:t>
      </w:r>
      <w:r>
        <w:rPr>
          <w:spacing w:val="-2"/>
        </w:rPr>
        <w:t xml:space="preserve"> </w:t>
      </w:r>
      <w:r>
        <w:t>engaged</w:t>
      </w:r>
      <w:r>
        <w:rPr>
          <w:spacing w:val="-5"/>
        </w:rPr>
        <w:t xml:space="preserve"> </w:t>
      </w:r>
      <w:r>
        <w:t>in during a reasonable time before the admission decision:</w:t>
      </w:r>
    </w:p>
    <w:p w14:paraId="2520B340" w14:textId="77777777" w:rsidR="002653C6" w:rsidRDefault="003074CA">
      <w:pPr>
        <w:pStyle w:val="ListParagraph"/>
        <w:numPr>
          <w:ilvl w:val="1"/>
          <w:numId w:val="6"/>
        </w:numPr>
        <w:tabs>
          <w:tab w:val="left" w:pos="1920"/>
        </w:tabs>
        <w:spacing w:line="252" w:lineRule="exact"/>
      </w:pPr>
      <w:r>
        <w:t>Drug</w:t>
      </w:r>
      <w:r>
        <w:rPr>
          <w:spacing w:val="-7"/>
        </w:rPr>
        <w:t xml:space="preserve"> </w:t>
      </w:r>
      <w:r>
        <w:t>related</w:t>
      </w:r>
      <w:r>
        <w:rPr>
          <w:spacing w:val="-6"/>
        </w:rPr>
        <w:t xml:space="preserve"> </w:t>
      </w:r>
      <w:r>
        <w:t>criminal</w:t>
      </w:r>
      <w:r>
        <w:rPr>
          <w:spacing w:val="-6"/>
        </w:rPr>
        <w:t xml:space="preserve"> </w:t>
      </w:r>
      <w:r>
        <w:rPr>
          <w:spacing w:val="-2"/>
        </w:rPr>
        <w:t>activity;</w:t>
      </w:r>
    </w:p>
    <w:p w14:paraId="72896A00" w14:textId="77777777" w:rsidR="002653C6" w:rsidRDefault="003074CA">
      <w:pPr>
        <w:pStyle w:val="ListParagraph"/>
        <w:numPr>
          <w:ilvl w:val="1"/>
          <w:numId w:val="6"/>
        </w:numPr>
        <w:tabs>
          <w:tab w:val="left" w:pos="1920"/>
        </w:tabs>
        <w:spacing w:line="252" w:lineRule="exact"/>
        <w:ind w:hanging="361"/>
      </w:pPr>
      <w:r>
        <w:t>Violent</w:t>
      </w:r>
      <w:r>
        <w:rPr>
          <w:spacing w:val="-6"/>
        </w:rPr>
        <w:t xml:space="preserve"> </w:t>
      </w:r>
      <w:r>
        <w:t>criminal</w:t>
      </w:r>
      <w:r>
        <w:rPr>
          <w:spacing w:val="-6"/>
        </w:rPr>
        <w:t xml:space="preserve"> </w:t>
      </w:r>
      <w:r>
        <w:rPr>
          <w:spacing w:val="-2"/>
        </w:rPr>
        <w:t>activity;</w:t>
      </w:r>
    </w:p>
    <w:p w14:paraId="1CB47458" w14:textId="77777777" w:rsidR="002653C6" w:rsidRDefault="003074CA">
      <w:pPr>
        <w:pStyle w:val="ListParagraph"/>
        <w:numPr>
          <w:ilvl w:val="1"/>
          <w:numId w:val="6"/>
        </w:numPr>
        <w:tabs>
          <w:tab w:val="left" w:pos="1920"/>
        </w:tabs>
        <w:spacing w:before="1"/>
        <w:ind w:right="831"/>
      </w:pPr>
      <w:r>
        <w:t>Other</w:t>
      </w:r>
      <w:r>
        <w:rPr>
          <w:spacing w:val="-2"/>
        </w:rPr>
        <w:t xml:space="preserve"> </w:t>
      </w:r>
      <w:r>
        <w:t>criminal</w:t>
      </w:r>
      <w:r>
        <w:rPr>
          <w:spacing w:val="-4"/>
        </w:rPr>
        <w:t xml:space="preserve"> </w:t>
      </w:r>
      <w:r>
        <w:t>activity</w:t>
      </w:r>
      <w:r>
        <w:rPr>
          <w:spacing w:val="-6"/>
        </w:rPr>
        <w:t xml:space="preserve"> </w:t>
      </w:r>
      <w:r>
        <w:t>that</w:t>
      </w:r>
      <w:r>
        <w:rPr>
          <w:spacing w:val="-2"/>
        </w:rPr>
        <w:t xml:space="preserve"> </w:t>
      </w:r>
      <w:r>
        <w:t>would</w:t>
      </w:r>
      <w:r>
        <w:rPr>
          <w:spacing w:val="-4"/>
        </w:rPr>
        <w:t xml:space="preserve"> </w:t>
      </w:r>
      <w:r>
        <w:t>threaten</w:t>
      </w:r>
      <w:r>
        <w:rPr>
          <w:spacing w:val="-6"/>
        </w:rPr>
        <w:t xml:space="preserve"> </w:t>
      </w:r>
      <w:r>
        <w:t>the</w:t>
      </w:r>
      <w:r>
        <w:rPr>
          <w:spacing w:val="-4"/>
        </w:rPr>
        <w:t xml:space="preserve"> </w:t>
      </w:r>
      <w:r>
        <w:t>health,</w:t>
      </w:r>
      <w:r>
        <w:rPr>
          <w:spacing w:val="-2"/>
        </w:rPr>
        <w:t xml:space="preserve"> </w:t>
      </w:r>
      <w:r>
        <w:t>safety,</w:t>
      </w:r>
      <w:r>
        <w:rPr>
          <w:spacing w:val="-2"/>
        </w:rPr>
        <w:t xml:space="preserve"> </w:t>
      </w:r>
      <w:r>
        <w:t>or</w:t>
      </w:r>
      <w:r>
        <w:rPr>
          <w:spacing w:val="-5"/>
        </w:rPr>
        <w:t xml:space="preserve"> </w:t>
      </w:r>
      <w:r>
        <w:t>right</w:t>
      </w:r>
      <w:r>
        <w:rPr>
          <w:spacing w:val="-5"/>
        </w:rPr>
        <w:t xml:space="preserve"> </w:t>
      </w:r>
      <w:r>
        <w:t>to peaceful enjoyment of the premises by other residents; or</w:t>
      </w:r>
    </w:p>
    <w:p w14:paraId="51E00EA3" w14:textId="77777777" w:rsidR="002653C6" w:rsidRDefault="003074CA">
      <w:pPr>
        <w:pStyle w:val="ListParagraph"/>
        <w:numPr>
          <w:ilvl w:val="1"/>
          <w:numId w:val="6"/>
        </w:numPr>
        <w:tabs>
          <w:tab w:val="left" w:pos="1920"/>
        </w:tabs>
        <w:spacing w:before="1"/>
        <w:ind w:right="293" w:hanging="361"/>
      </w:pPr>
      <w:r>
        <w:t>Other</w:t>
      </w:r>
      <w:r>
        <w:rPr>
          <w:spacing w:val="-1"/>
        </w:rPr>
        <w:t xml:space="preserve"> </w:t>
      </w:r>
      <w:r>
        <w:t>criminal</w:t>
      </w:r>
      <w:r>
        <w:rPr>
          <w:spacing w:val="-3"/>
        </w:rPr>
        <w:t xml:space="preserve"> </w:t>
      </w:r>
      <w:r>
        <w:t>activity</w:t>
      </w:r>
      <w:r>
        <w:rPr>
          <w:spacing w:val="-5"/>
        </w:rPr>
        <w:t xml:space="preserve"> </w:t>
      </w:r>
      <w:r>
        <w:t>that</w:t>
      </w:r>
      <w:r>
        <w:rPr>
          <w:spacing w:val="-1"/>
        </w:rPr>
        <w:t xml:space="preserve"> </w:t>
      </w:r>
      <w:r>
        <w:t>would</w:t>
      </w:r>
      <w:r>
        <w:rPr>
          <w:spacing w:val="-3"/>
        </w:rPr>
        <w:t xml:space="preserve"> </w:t>
      </w:r>
      <w:r>
        <w:t>threaten</w:t>
      </w:r>
      <w:r>
        <w:rPr>
          <w:spacing w:val="-5"/>
        </w:rPr>
        <w:t xml:space="preserve"> </w:t>
      </w:r>
      <w:r>
        <w:t>the</w:t>
      </w:r>
      <w:r>
        <w:rPr>
          <w:spacing w:val="-3"/>
        </w:rPr>
        <w:t xml:space="preserve"> </w:t>
      </w:r>
      <w:r>
        <w:t>health</w:t>
      </w:r>
      <w:r>
        <w:rPr>
          <w:spacing w:val="-3"/>
        </w:rPr>
        <w:t xml:space="preserve"> </w:t>
      </w:r>
      <w:r>
        <w:t>or</w:t>
      </w:r>
      <w:r>
        <w:rPr>
          <w:spacing w:val="-4"/>
        </w:rPr>
        <w:t xml:space="preserve"> </w:t>
      </w:r>
      <w:r>
        <w:t>safety</w:t>
      </w:r>
      <w:r>
        <w:rPr>
          <w:spacing w:val="-5"/>
        </w:rPr>
        <w:t xml:space="preserve"> </w:t>
      </w:r>
      <w:r>
        <w:t>of</w:t>
      </w:r>
      <w:r>
        <w:rPr>
          <w:spacing w:val="-1"/>
        </w:rPr>
        <w:t xml:space="preserve"> </w:t>
      </w:r>
      <w:r>
        <w:t>the</w:t>
      </w:r>
      <w:r>
        <w:rPr>
          <w:spacing w:val="-5"/>
        </w:rPr>
        <w:t xml:space="preserve"> </w:t>
      </w:r>
      <w:r>
        <w:t>CHA</w:t>
      </w:r>
      <w:r>
        <w:rPr>
          <w:spacing w:val="-2"/>
        </w:rPr>
        <w:t xml:space="preserve"> </w:t>
      </w:r>
      <w:r>
        <w:t>or any of its employees, agents, contractors, or subcontractors.</w:t>
      </w:r>
    </w:p>
    <w:p w14:paraId="1B9E65AC" w14:textId="77777777" w:rsidR="002653C6" w:rsidRDefault="002653C6">
      <w:pPr>
        <w:pStyle w:val="BodyText"/>
        <w:spacing w:before="10"/>
        <w:rPr>
          <w:sz w:val="21"/>
        </w:rPr>
      </w:pPr>
    </w:p>
    <w:p w14:paraId="26AF44E3" w14:textId="77777777" w:rsidR="002653C6" w:rsidRDefault="003074CA">
      <w:pPr>
        <w:pStyle w:val="BodyText"/>
        <w:ind w:left="1559" w:right="130"/>
      </w:pPr>
      <w:r>
        <w:t>In</w:t>
      </w:r>
      <w:r>
        <w:rPr>
          <w:spacing w:val="-5"/>
        </w:rPr>
        <w:t xml:space="preserve"> </w:t>
      </w:r>
      <w:r>
        <w:t>making</w:t>
      </w:r>
      <w:r>
        <w:rPr>
          <w:spacing w:val="-3"/>
        </w:rPr>
        <w:t xml:space="preserve"> </w:t>
      </w:r>
      <w:r>
        <w:t>the</w:t>
      </w:r>
      <w:r>
        <w:rPr>
          <w:spacing w:val="-3"/>
        </w:rPr>
        <w:t xml:space="preserve"> </w:t>
      </w:r>
      <w:r>
        <w:t>determination</w:t>
      </w:r>
      <w:r>
        <w:rPr>
          <w:spacing w:val="-3"/>
        </w:rPr>
        <w:t xml:space="preserve"> </w:t>
      </w:r>
      <w:r>
        <w:t>whether</w:t>
      </w:r>
      <w:r>
        <w:rPr>
          <w:spacing w:val="-1"/>
        </w:rPr>
        <w:t xml:space="preserve"> </w:t>
      </w:r>
      <w:r>
        <w:t>this</w:t>
      </w:r>
      <w:r>
        <w:rPr>
          <w:spacing w:val="-5"/>
        </w:rPr>
        <w:t xml:space="preserve"> </w:t>
      </w:r>
      <w:r>
        <w:t>section</w:t>
      </w:r>
      <w:r>
        <w:rPr>
          <w:spacing w:val="-5"/>
        </w:rPr>
        <w:t xml:space="preserve"> </w:t>
      </w:r>
      <w:r>
        <w:t>is</w:t>
      </w:r>
      <w:r>
        <w:rPr>
          <w:spacing w:val="-2"/>
        </w:rPr>
        <w:t xml:space="preserve"> </w:t>
      </w:r>
      <w:r>
        <w:t>applicable</w:t>
      </w:r>
      <w:r>
        <w:rPr>
          <w:spacing w:val="-3"/>
        </w:rPr>
        <w:t xml:space="preserve"> </w:t>
      </w:r>
      <w:r>
        <w:t>to</w:t>
      </w:r>
      <w:r>
        <w:rPr>
          <w:spacing w:val="-5"/>
        </w:rPr>
        <w:t xml:space="preserve"> </w:t>
      </w:r>
      <w:r>
        <w:t>conduct</w:t>
      </w:r>
      <w:r>
        <w:rPr>
          <w:spacing w:val="-3"/>
        </w:rPr>
        <w:t xml:space="preserve"> </w:t>
      </w:r>
      <w:r>
        <w:t>by</w:t>
      </w:r>
      <w:r>
        <w:rPr>
          <w:spacing w:val="-5"/>
        </w:rPr>
        <w:t xml:space="preserve"> </w:t>
      </w:r>
      <w:r>
        <w:t>a household member, the following guidelines shall be used:</w:t>
      </w:r>
    </w:p>
    <w:p w14:paraId="2CF2844B" w14:textId="77777777" w:rsidR="002653C6" w:rsidRDefault="002653C6">
      <w:pPr>
        <w:sectPr w:rsidR="002653C6">
          <w:pgSz w:w="12240" w:h="15840"/>
          <w:pgMar w:top="1340" w:right="1340" w:bottom="1180" w:left="1320" w:header="725" w:footer="990" w:gutter="0"/>
          <w:cols w:space="720"/>
        </w:sectPr>
      </w:pPr>
    </w:p>
    <w:p w14:paraId="6ECA0430" w14:textId="77777777" w:rsidR="002653C6" w:rsidRDefault="003074CA">
      <w:pPr>
        <w:pStyle w:val="ListParagraph"/>
        <w:numPr>
          <w:ilvl w:val="0"/>
          <w:numId w:val="5"/>
        </w:numPr>
        <w:tabs>
          <w:tab w:val="left" w:pos="1920"/>
        </w:tabs>
        <w:spacing w:before="89"/>
        <w:ind w:right="321"/>
      </w:pPr>
      <w:r>
        <w:lastRenderedPageBreak/>
        <w:t>A</w:t>
      </w:r>
      <w:r>
        <w:rPr>
          <w:spacing w:val="-3"/>
        </w:rPr>
        <w:t xml:space="preserve"> </w:t>
      </w:r>
      <w:r>
        <w:t>household</w:t>
      </w:r>
      <w:r>
        <w:rPr>
          <w:spacing w:val="-4"/>
        </w:rPr>
        <w:t xml:space="preserve"> </w:t>
      </w:r>
      <w:r>
        <w:t>member</w:t>
      </w:r>
      <w:r>
        <w:rPr>
          <w:spacing w:val="-2"/>
        </w:rPr>
        <w:t xml:space="preserve"> </w:t>
      </w:r>
      <w:r>
        <w:t>is</w:t>
      </w:r>
      <w:r>
        <w:rPr>
          <w:spacing w:val="-5"/>
        </w:rPr>
        <w:t xml:space="preserve"> </w:t>
      </w:r>
      <w:r>
        <w:t>“currently</w:t>
      </w:r>
      <w:r>
        <w:rPr>
          <w:spacing w:val="-5"/>
        </w:rPr>
        <w:t xml:space="preserve"> </w:t>
      </w:r>
      <w:r>
        <w:t>engaged</w:t>
      </w:r>
      <w:r>
        <w:rPr>
          <w:spacing w:val="-5"/>
        </w:rPr>
        <w:t xml:space="preserve"> </w:t>
      </w:r>
      <w:r>
        <w:t>in”</w:t>
      </w:r>
      <w:r>
        <w:rPr>
          <w:spacing w:val="-2"/>
        </w:rPr>
        <w:t xml:space="preserve"> </w:t>
      </w:r>
      <w:r>
        <w:t>criminal</w:t>
      </w:r>
      <w:r>
        <w:rPr>
          <w:spacing w:val="-3"/>
        </w:rPr>
        <w:t xml:space="preserve"> </w:t>
      </w:r>
      <w:r>
        <w:t>activity</w:t>
      </w:r>
      <w:r>
        <w:rPr>
          <w:spacing w:val="-5"/>
        </w:rPr>
        <w:t xml:space="preserve"> </w:t>
      </w:r>
      <w:r>
        <w:t>if</w:t>
      </w:r>
      <w:r>
        <w:rPr>
          <w:spacing w:val="-2"/>
        </w:rPr>
        <w:t xml:space="preserve"> </w:t>
      </w:r>
      <w:r>
        <w:t>the</w:t>
      </w:r>
      <w:r>
        <w:rPr>
          <w:spacing w:val="-5"/>
        </w:rPr>
        <w:t xml:space="preserve"> </w:t>
      </w:r>
      <w:r>
        <w:t>person has engaged in the behavior recently enough to justify a reasonable belief that the behavior is current.</w:t>
      </w:r>
    </w:p>
    <w:p w14:paraId="570FA890" w14:textId="77777777" w:rsidR="002653C6" w:rsidRDefault="003074CA">
      <w:pPr>
        <w:pStyle w:val="ListParagraph"/>
        <w:numPr>
          <w:ilvl w:val="0"/>
          <w:numId w:val="5"/>
        </w:numPr>
        <w:tabs>
          <w:tab w:val="left" w:pos="1920"/>
        </w:tabs>
        <w:ind w:right="100"/>
      </w:pPr>
      <w:r>
        <w:t>The</w:t>
      </w:r>
      <w:r>
        <w:rPr>
          <w:spacing w:val="-5"/>
        </w:rPr>
        <w:t xml:space="preserve"> </w:t>
      </w:r>
      <w:r>
        <w:t>period</w:t>
      </w:r>
      <w:r>
        <w:rPr>
          <w:spacing w:val="-3"/>
        </w:rPr>
        <w:t xml:space="preserve"> </w:t>
      </w:r>
      <w:r>
        <w:t>of</w:t>
      </w:r>
      <w:r>
        <w:rPr>
          <w:spacing w:val="-4"/>
        </w:rPr>
        <w:t xml:space="preserve"> </w:t>
      </w:r>
      <w:r>
        <w:t>time</w:t>
      </w:r>
      <w:r>
        <w:rPr>
          <w:spacing w:val="-5"/>
        </w:rPr>
        <w:t xml:space="preserve"> </w:t>
      </w:r>
      <w:r>
        <w:t>that</w:t>
      </w:r>
      <w:r>
        <w:rPr>
          <w:spacing w:val="-1"/>
        </w:rPr>
        <w:t xml:space="preserve"> </w:t>
      </w:r>
      <w:r>
        <w:t>constitutes</w:t>
      </w:r>
      <w:r>
        <w:rPr>
          <w:spacing w:val="-5"/>
        </w:rPr>
        <w:t xml:space="preserve"> </w:t>
      </w:r>
      <w:r>
        <w:t>“a</w:t>
      </w:r>
      <w:r>
        <w:rPr>
          <w:spacing w:val="-5"/>
        </w:rPr>
        <w:t xml:space="preserve"> </w:t>
      </w:r>
      <w:r>
        <w:t>reasonable</w:t>
      </w:r>
      <w:r>
        <w:rPr>
          <w:spacing w:val="-5"/>
        </w:rPr>
        <w:t xml:space="preserve"> </w:t>
      </w:r>
      <w:r>
        <w:t>time”</w:t>
      </w:r>
      <w:r>
        <w:rPr>
          <w:spacing w:val="-4"/>
        </w:rPr>
        <w:t xml:space="preserve"> </w:t>
      </w:r>
      <w:r>
        <w:t>shall</w:t>
      </w:r>
      <w:r>
        <w:rPr>
          <w:spacing w:val="-3"/>
        </w:rPr>
        <w:t xml:space="preserve"> </w:t>
      </w:r>
      <w:r>
        <w:t>be</w:t>
      </w:r>
      <w:r>
        <w:rPr>
          <w:spacing w:val="-3"/>
        </w:rPr>
        <w:t xml:space="preserve"> </w:t>
      </w:r>
      <w:r>
        <w:t>determined</w:t>
      </w:r>
      <w:r>
        <w:rPr>
          <w:spacing w:val="-3"/>
        </w:rPr>
        <w:t xml:space="preserve"> </w:t>
      </w:r>
      <w:r>
        <w:t>on a case-by case basis, applying the following guidelines, but in no case shall be a period of time less</w:t>
      </w:r>
      <w:r>
        <w:rPr>
          <w:spacing w:val="-1"/>
        </w:rPr>
        <w:t xml:space="preserve"> </w:t>
      </w:r>
      <w:r>
        <w:t>than</w:t>
      </w:r>
      <w:r>
        <w:rPr>
          <w:spacing w:val="-1"/>
        </w:rPr>
        <w:t xml:space="preserve"> </w:t>
      </w:r>
      <w:r>
        <w:t>five years (as</w:t>
      </w:r>
      <w:r>
        <w:rPr>
          <w:spacing w:val="-3"/>
        </w:rPr>
        <w:t xml:space="preserve"> </w:t>
      </w:r>
      <w:r>
        <w:t>measured</w:t>
      </w:r>
      <w:r>
        <w:rPr>
          <w:spacing w:val="-1"/>
        </w:rPr>
        <w:t xml:space="preserve"> </w:t>
      </w:r>
      <w:r>
        <w:t>from the commission of the crime to the date of the admission decision):</w:t>
      </w:r>
    </w:p>
    <w:p w14:paraId="0EC2715C" w14:textId="77777777" w:rsidR="002653C6" w:rsidRDefault="002653C6">
      <w:pPr>
        <w:pStyle w:val="BodyText"/>
        <w:spacing w:before="10"/>
        <w:rPr>
          <w:sz w:val="21"/>
        </w:rPr>
      </w:pPr>
    </w:p>
    <w:p w14:paraId="5483901E" w14:textId="77777777" w:rsidR="002653C6" w:rsidRDefault="003074CA">
      <w:pPr>
        <w:pStyle w:val="ListParagraph"/>
        <w:numPr>
          <w:ilvl w:val="1"/>
          <w:numId w:val="5"/>
        </w:numPr>
        <w:tabs>
          <w:tab w:val="left" w:pos="2280"/>
        </w:tabs>
        <w:ind w:right="134"/>
      </w:pPr>
      <w:r>
        <w:t>Time spent in prison or jail shall be excluded from the calculation of reasonable time; b. The period of reasonable time may be extended beyond five years for a period of up to three additional years when the criminal activity at issue includes serious violent crimes (i.e. criminal activity</w:t>
      </w:r>
      <w:r>
        <w:rPr>
          <w:spacing w:val="-6"/>
        </w:rPr>
        <w:t xml:space="preserve"> </w:t>
      </w:r>
      <w:r>
        <w:t>resulting</w:t>
      </w:r>
      <w:r>
        <w:rPr>
          <w:spacing w:val="-2"/>
        </w:rPr>
        <w:t xml:space="preserve"> </w:t>
      </w:r>
      <w:r>
        <w:t>in</w:t>
      </w:r>
      <w:r>
        <w:rPr>
          <w:spacing w:val="-6"/>
        </w:rPr>
        <w:t xml:space="preserve"> </w:t>
      </w:r>
      <w:r>
        <w:t>death,</w:t>
      </w:r>
      <w:r>
        <w:rPr>
          <w:spacing w:val="-3"/>
        </w:rPr>
        <w:t xml:space="preserve"> </w:t>
      </w:r>
      <w:r>
        <w:t>disability,</w:t>
      </w:r>
      <w:r>
        <w:rPr>
          <w:spacing w:val="-3"/>
        </w:rPr>
        <w:t xml:space="preserve"> </w:t>
      </w:r>
      <w:r>
        <w:t>incapacitation</w:t>
      </w:r>
      <w:r>
        <w:rPr>
          <w:spacing w:val="-6"/>
        </w:rPr>
        <w:t xml:space="preserve"> </w:t>
      </w:r>
      <w:r>
        <w:t>or</w:t>
      </w:r>
      <w:r>
        <w:rPr>
          <w:spacing w:val="-5"/>
        </w:rPr>
        <w:t xml:space="preserve"> </w:t>
      </w:r>
      <w:r>
        <w:t>serious</w:t>
      </w:r>
      <w:r>
        <w:rPr>
          <w:spacing w:val="-6"/>
        </w:rPr>
        <w:t xml:space="preserve"> </w:t>
      </w:r>
      <w:r>
        <w:t>bodily</w:t>
      </w:r>
      <w:r>
        <w:rPr>
          <w:spacing w:val="-6"/>
        </w:rPr>
        <w:t xml:space="preserve"> </w:t>
      </w:r>
      <w:r>
        <w:t>injury) or sexual offenses (i.e. criminal activity resulting in rape attempted rape, sexual assault, indecent liberties with a child, child pornography, etc.).</w:t>
      </w:r>
    </w:p>
    <w:p w14:paraId="563CA37E" w14:textId="77777777" w:rsidR="002653C6" w:rsidRDefault="003074CA">
      <w:pPr>
        <w:pStyle w:val="ListParagraph"/>
        <w:numPr>
          <w:ilvl w:val="1"/>
          <w:numId w:val="5"/>
        </w:numPr>
        <w:tabs>
          <w:tab w:val="left" w:pos="2280"/>
        </w:tabs>
        <w:ind w:right="340"/>
        <w:jc w:val="both"/>
      </w:pPr>
      <w:r>
        <w:t>The</w:t>
      </w:r>
      <w:r>
        <w:rPr>
          <w:spacing w:val="-4"/>
        </w:rPr>
        <w:t xml:space="preserve"> </w:t>
      </w:r>
      <w:r>
        <w:t>period</w:t>
      </w:r>
      <w:r>
        <w:rPr>
          <w:spacing w:val="-3"/>
        </w:rPr>
        <w:t xml:space="preserve"> </w:t>
      </w:r>
      <w:r>
        <w:t>of</w:t>
      </w:r>
      <w:r>
        <w:rPr>
          <w:spacing w:val="-3"/>
        </w:rPr>
        <w:t xml:space="preserve"> </w:t>
      </w:r>
      <w:r>
        <w:t>reasonable</w:t>
      </w:r>
      <w:r>
        <w:rPr>
          <w:spacing w:val="-4"/>
        </w:rPr>
        <w:t xml:space="preserve"> </w:t>
      </w:r>
      <w:r>
        <w:t>time</w:t>
      </w:r>
      <w:r>
        <w:rPr>
          <w:spacing w:val="-6"/>
        </w:rPr>
        <w:t xml:space="preserve"> </w:t>
      </w:r>
      <w:r>
        <w:t>may</w:t>
      </w:r>
      <w:r>
        <w:rPr>
          <w:spacing w:val="-4"/>
        </w:rPr>
        <w:t xml:space="preserve"> </w:t>
      </w:r>
      <w:r>
        <w:t>be</w:t>
      </w:r>
      <w:r>
        <w:rPr>
          <w:spacing w:val="-3"/>
        </w:rPr>
        <w:t xml:space="preserve"> </w:t>
      </w:r>
      <w:r>
        <w:t>extended</w:t>
      </w:r>
      <w:r>
        <w:rPr>
          <w:spacing w:val="-3"/>
        </w:rPr>
        <w:t xml:space="preserve"> </w:t>
      </w:r>
      <w:r>
        <w:t>beyond</w:t>
      </w:r>
      <w:r>
        <w:rPr>
          <w:spacing w:val="-3"/>
        </w:rPr>
        <w:t xml:space="preserve"> </w:t>
      </w:r>
      <w:r>
        <w:t>five</w:t>
      </w:r>
      <w:r>
        <w:rPr>
          <w:spacing w:val="-3"/>
        </w:rPr>
        <w:t xml:space="preserve"> </w:t>
      </w:r>
      <w:r>
        <w:t>years</w:t>
      </w:r>
      <w:r>
        <w:rPr>
          <w:spacing w:val="-4"/>
        </w:rPr>
        <w:t xml:space="preserve"> </w:t>
      </w:r>
      <w:r>
        <w:t>for</w:t>
      </w:r>
      <w:r>
        <w:rPr>
          <w:spacing w:val="-3"/>
        </w:rPr>
        <w:t xml:space="preserve"> </w:t>
      </w:r>
      <w:r>
        <w:t>a period of up to three additional years when the criminal activity at issue within the usual</w:t>
      </w:r>
      <w:r>
        <w:rPr>
          <w:spacing w:val="-4"/>
        </w:rPr>
        <w:t xml:space="preserve"> </w:t>
      </w:r>
      <w:proofErr w:type="gramStart"/>
      <w:r>
        <w:t>five year</w:t>
      </w:r>
      <w:proofErr w:type="gramEnd"/>
      <w:r>
        <w:t xml:space="preserve"> period involves a pattern of criminal activity</w:t>
      </w:r>
      <w:r>
        <w:rPr>
          <w:spacing w:val="-1"/>
        </w:rPr>
        <w:t xml:space="preserve"> </w:t>
      </w:r>
      <w:r>
        <w:t>to which this section applies.</w:t>
      </w:r>
    </w:p>
    <w:p w14:paraId="6F58F562" w14:textId="77777777" w:rsidR="002653C6" w:rsidRDefault="003074CA">
      <w:pPr>
        <w:pStyle w:val="ListParagraph"/>
        <w:numPr>
          <w:ilvl w:val="1"/>
          <w:numId w:val="5"/>
        </w:numPr>
        <w:tabs>
          <w:tab w:val="left" w:pos="2280"/>
        </w:tabs>
        <w:spacing w:before="1"/>
        <w:ind w:right="512" w:hanging="361"/>
        <w:jc w:val="both"/>
      </w:pPr>
      <w:r>
        <w:t>In</w:t>
      </w:r>
      <w:r>
        <w:rPr>
          <w:spacing w:val="-3"/>
        </w:rPr>
        <w:t xml:space="preserve"> </w:t>
      </w:r>
      <w:r>
        <w:t>no</w:t>
      </w:r>
      <w:r>
        <w:rPr>
          <w:spacing w:val="-5"/>
        </w:rPr>
        <w:t xml:space="preserve"> </w:t>
      </w:r>
      <w:r>
        <w:t>case</w:t>
      </w:r>
      <w:r>
        <w:rPr>
          <w:spacing w:val="-5"/>
        </w:rPr>
        <w:t xml:space="preserve"> </w:t>
      </w:r>
      <w:r>
        <w:t>may</w:t>
      </w:r>
      <w:r>
        <w:rPr>
          <w:spacing w:val="-5"/>
        </w:rPr>
        <w:t xml:space="preserve"> </w:t>
      </w:r>
      <w:r>
        <w:t>the</w:t>
      </w:r>
      <w:r>
        <w:rPr>
          <w:spacing w:val="-5"/>
        </w:rPr>
        <w:t xml:space="preserve"> </w:t>
      </w:r>
      <w:r>
        <w:t>total</w:t>
      </w:r>
      <w:r>
        <w:rPr>
          <w:spacing w:val="-6"/>
        </w:rPr>
        <w:t xml:space="preserve"> </w:t>
      </w:r>
      <w:r>
        <w:t>extensions</w:t>
      </w:r>
      <w:r>
        <w:rPr>
          <w:spacing w:val="-2"/>
        </w:rPr>
        <w:t xml:space="preserve"> </w:t>
      </w:r>
      <w:r>
        <w:t>of</w:t>
      </w:r>
      <w:r>
        <w:rPr>
          <w:spacing w:val="-1"/>
        </w:rPr>
        <w:t xml:space="preserve"> </w:t>
      </w:r>
      <w:r>
        <w:t>time</w:t>
      </w:r>
      <w:r>
        <w:rPr>
          <w:spacing w:val="-5"/>
        </w:rPr>
        <w:t xml:space="preserve"> </w:t>
      </w:r>
      <w:r>
        <w:t>exceed</w:t>
      </w:r>
      <w:r>
        <w:rPr>
          <w:spacing w:val="-3"/>
        </w:rPr>
        <w:t xml:space="preserve"> </w:t>
      </w:r>
      <w:r>
        <w:t>three</w:t>
      </w:r>
      <w:r>
        <w:rPr>
          <w:spacing w:val="-3"/>
        </w:rPr>
        <w:t xml:space="preserve"> </w:t>
      </w:r>
      <w:r>
        <w:t>years,</w:t>
      </w:r>
      <w:r>
        <w:rPr>
          <w:spacing w:val="-3"/>
        </w:rPr>
        <w:t xml:space="preserve"> </w:t>
      </w:r>
      <w:r>
        <w:t>which means</w:t>
      </w:r>
      <w:r>
        <w:rPr>
          <w:spacing w:val="-2"/>
        </w:rPr>
        <w:t xml:space="preserve"> </w:t>
      </w:r>
      <w:r>
        <w:t>that</w:t>
      </w:r>
      <w:r>
        <w:rPr>
          <w:spacing w:val="-3"/>
        </w:rPr>
        <w:t xml:space="preserve"> </w:t>
      </w:r>
      <w:r>
        <w:t>the</w:t>
      </w:r>
      <w:r>
        <w:rPr>
          <w:spacing w:val="-2"/>
        </w:rPr>
        <w:t xml:space="preserve"> </w:t>
      </w:r>
      <w:r>
        <w:t>maximum length</w:t>
      </w:r>
      <w:r>
        <w:rPr>
          <w:spacing w:val="-2"/>
        </w:rPr>
        <w:t xml:space="preserve"> </w:t>
      </w:r>
      <w:r>
        <w:t>of “a</w:t>
      </w:r>
      <w:r>
        <w:rPr>
          <w:spacing w:val="-2"/>
        </w:rPr>
        <w:t xml:space="preserve"> </w:t>
      </w:r>
      <w:r>
        <w:t>reasonable time” is</w:t>
      </w:r>
      <w:r>
        <w:rPr>
          <w:spacing w:val="-2"/>
        </w:rPr>
        <w:t xml:space="preserve"> </w:t>
      </w:r>
      <w:r>
        <w:t>eight years.</w:t>
      </w:r>
    </w:p>
    <w:p w14:paraId="42CA9DEC" w14:textId="77777777" w:rsidR="002653C6" w:rsidRDefault="002653C6">
      <w:pPr>
        <w:pStyle w:val="BodyText"/>
        <w:spacing w:before="10"/>
        <w:rPr>
          <w:sz w:val="21"/>
        </w:rPr>
      </w:pPr>
    </w:p>
    <w:p w14:paraId="7219412C" w14:textId="77777777" w:rsidR="002653C6" w:rsidRDefault="003074CA">
      <w:pPr>
        <w:pStyle w:val="ListParagraph"/>
        <w:numPr>
          <w:ilvl w:val="0"/>
          <w:numId w:val="5"/>
        </w:numPr>
        <w:tabs>
          <w:tab w:val="left" w:pos="1920"/>
        </w:tabs>
        <w:ind w:right="163"/>
      </w:pPr>
      <w:r>
        <w:t>Different criminal acts over a period of time may be considered individually and/or collectively in determining whether a member of the household has engaged</w:t>
      </w:r>
      <w:r>
        <w:rPr>
          <w:spacing w:val="-4"/>
        </w:rPr>
        <w:t xml:space="preserve"> </w:t>
      </w:r>
      <w:r>
        <w:t>in</w:t>
      </w:r>
      <w:r>
        <w:rPr>
          <w:spacing w:val="-3"/>
        </w:rPr>
        <w:t xml:space="preserve"> </w:t>
      </w:r>
      <w:r>
        <w:t>criminal</w:t>
      </w:r>
      <w:r>
        <w:rPr>
          <w:spacing w:val="-3"/>
        </w:rPr>
        <w:t xml:space="preserve"> </w:t>
      </w:r>
      <w:r>
        <w:t>activity</w:t>
      </w:r>
      <w:r>
        <w:rPr>
          <w:spacing w:val="-4"/>
        </w:rPr>
        <w:t xml:space="preserve"> </w:t>
      </w:r>
      <w:r>
        <w:t>covered</w:t>
      </w:r>
      <w:r>
        <w:rPr>
          <w:spacing w:val="-3"/>
        </w:rPr>
        <w:t xml:space="preserve"> </w:t>
      </w:r>
      <w:r>
        <w:t>by</w:t>
      </w:r>
      <w:r>
        <w:rPr>
          <w:spacing w:val="-4"/>
        </w:rPr>
        <w:t xml:space="preserve"> </w:t>
      </w:r>
      <w:r>
        <w:t>this</w:t>
      </w:r>
      <w:r>
        <w:rPr>
          <w:spacing w:val="-2"/>
        </w:rPr>
        <w:t xml:space="preserve"> </w:t>
      </w:r>
      <w:r>
        <w:t>section.</w:t>
      </w:r>
      <w:r>
        <w:rPr>
          <w:spacing w:val="-3"/>
        </w:rPr>
        <w:t xml:space="preserve"> </w:t>
      </w:r>
      <w:r>
        <w:t>In</w:t>
      </w:r>
      <w:r>
        <w:rPr>
          <w:spacing w:val="-3"/>
        </w:rPr>
        <w:t xml:space="preserve"> </w:t>
      </w:r>
      <w:r>
        <w:t>determining</w:t>
      </w:r>
      <w:r>
        <w:rPr>
          <w:spacing w:val="-3"/>
        </w:rPr>
        <w:t xml:space="preserve"> </w:t>
      </w:r>
      <w:r>
        <w:t>whether</w:t>
      </w:r>
      <w:r>
        <w:rPr>
          <w:spacing w:val="-1"/>
        </w:rPr>
        <w:t xml:space="preserve"> </w:t>
      </w:r>
      <w:r>
        <w:t>a series</w:t>
      </w:r>
      <w:r>
        <w:rPr>
          <w:spacing w:val="-2"/>
        </w:rPr>
        <w:t xml:space="preserve"> </w:t>
      </w:r>
      <w:r>
        <w:t>or</w:t>
      </w:r>
      <w:r>
        <w:rPr>
          <w:spacing w:val="-4"/>
        </w:rPr>
        <w:t xml:space="preserve"> </w:t>
      </w:r>
      <w:r>
        <w:t>pattern</w:t>
      </w:r>
      <w:r>
        <w:rPr>
          <w:spacing w:val="-3"/>
        </w:rPr>
        <w:t xml:space="preserve"> </w:t>
      </w:r>
      <w:r>
        <w:t>of</w:t>
      </w:r>
      <w:r>
        <w:rPr>
          <w:spacing w:val="-1"/>
        </w:rPr>
        <w:t xml:space="preserve"> </w:t>
      </w:r>
      <w:r>
        <w:t>different</w:t>
      </w:r>
      <w:r>
        <w:rPr>
          <w:spacing w:val="-1"/>
        </w:rPr>
        <w:t xml:space="preserve"> </w:t>
      </w:r>
      <w:r>
        <w:t>criminal</w:t>
      </w:r>
      <w:r>
        <w:rPr>
          <w:spacing w:val="-3"/>
        </w:rPr>
        <w:t xml:space="preserve"> </w:t>
      </w:r>
      <w:r>
        <w:t>acts</w:t>
      </w:r>
      <w:r>
        <w:rPr>
          <w:spacing w:val="-2"/>
        </w:rPr>
        <w:t xml:space="preserve"> </w:t>
      </w:r>
      <w:r>
        <w:t>constitutes</w:t>
      </w:r>
      <w:r>
        <w:rPr>
          <w:spacing w:val="-2"/>
        </w:rPr>
        <w:t xml:space="preserve"> </w:t>
      </w:r>
      <w:r>
        <w:t>criminal</w:t>
      </w:r>
      <w:r>
        <w:rPr>
          <w:spacing w:val="-3"/>
        </w:rPr>
        <w:t xml:space="preserve"> </w:t>
      </w:r>
      <w:r>
        <w:t>activity</w:t>
      </w:r>
      <w:r>
        <w:rPr>
          <w:spacing w:val="-5"/>
        </w:rPr>
        <w:t xml:space="preserve"> </w:t>
      </w:r>
      <w:r>
        <w:t>covered by this section, criminal acts which are beyond the determined “reasonable time” may be considered if they are part of that series/pattern, as long as there</w:t>
      </w:r>
      <w:r>
        <w:rPr>
          <w:spacing w:val="-4"/>
        </w:rPr>
        <w:t xml:space="preserve"> </w:t>
      </w:r>
      <w:r>
        <w:t>are</w:t>
      </w:r>
      <w:r>
        <w:rPr>
          <w:spacing w:val="-4"/>
        </w:rPr>
        <w:t xml:space="preserve"> </w:t>
      </w:r>
      <w:r>
        <w:t>criminal</w:t>
      </w:r>
      <w:r>
        <w:rPr>
          <w:spacing w:val="-2"/>
        </w:rPr>
        <w:t xml:space="preserve"> </w:t>
      </w:r>
      <w:r>
        <w:t>acts</w:t>
      </w:r>
      <w:r>
        <w:rPr>
          <w:spacing w:val="-4"/>
        </w:rPr>
        <w:t xml:space="preserve"> </w:t>
      </w:r>
      <w:r>
        <w:t>in</w:t>
      </w:r>
      <w:r>
        <w:rPr>
          <w:spacing w:val="-2"/>
        </w:rPr>
        <w:t xml:space="preserve"> </w:t>
      </w:r>
      <w:r>
        <w:t>the</w:t>
      </w:r>
      <w:r>
        <w:rPr>
          <w:spacing w:val="-4"/>
        </w:rPr>
        <w:t xml:space="preserve"> </w:t>
      </w:r>
      <w:r>
        <w:t>series/pattern</w:t>
      </w:r>
      <w:r>
        <w:rPr>
          <w:spacing w:val="-4"/>
        </w:rPr>
        <w:t xml:space="preserve"> </w:t>
      </w:r>
      <w:r>
        <w:t>which</w:t>
      </w:r>
      <w:r>
        <w:rPr>
          <w:spacing w:val="-2"/>
        </w:rPr>
        <w:t xml:space="preserve"> </w:t>
      </w:r>
      <w:r>
        <w:t>also</w:t>
      </w:r>
      <w:r>
        <w:rPr>
          <w:spacing w:val="-4"/>
        </w:rPr>
        <w:t xml:space="preserve"> </w:t>
      </w:r>
      <w:r>
        <w:t>fall</w:t>
      </w:r>
      <w:r>
        <w:rPr>
          <w:spacing w:val="-2"/>
        </w:rPr>
        <w:t xml:space="preserve"> </w:t>
      </w:r>
      <w:r>
        <w:t>within</w:t>
      </w:r>
      <w:r>
        <w:rPr>
          <w:spacing w:val="-2"/>
        </w:rPr>
        <w:t xml:space="preserve"> </w:t>
      </w:r>
      <w:r>
        <w:t>the</w:t>
      </w:r>
      <w:r>
        <w:rPr>
          <w:spacing w:val="-2"/>
        </w:rPr>
        <w:t xml:space="preserve"> </w:t>
      </w:r>
      <w:r>
        <w:t>period</w:t>
      </w:r>
      <w:r>
        <w:rPr>
          <w:spacing w:val="-4"/>
        </w:rPr>
        <w:t xml:space="preserve"> </w:t>
      </w:r>
      <w:r>
        <w:t xml:space="preserve">of “reasonable time.” In the event that a series or pattern of criminal acts is determined to be subject to this section, the date of the commission of the last act in the series/pattern shall be used to determine whether it falls into the period of “reasonable time” and for the determination of eligibility for </w:t>
      </w:r>
      <w:r>
        <w:rPr>
          <w:spacing w:val="-2"/>
        </w:rPr>
        <w:t>reapplication.</w:t>
      </w:r>
    </w:p>
    <w:p w14:paraId="4DE6180A" w14:textId="77777777" w:rsidR="002653C6" w:rsidRDefault="003074CA">
      <w:pPr>
        <w:pStyle w:val="ListParagraph"/>
        <w:numPr>
          <w:ilvl w:val="0"/>
          <w:numId w:val="5"/>
        </w:numPr>
        <w:tabs>
          <w:tab w:val="left" w:pos="1920"/>
        </w:tabs>
        <w:ind w:right="321"/>
      </w:pPr>
      <w:r>
        <w:t>Consideration</w:t>
      </w:r>
      <w:r>
        <w:rPr>
          <w:spacing w:val="-3"/>
        </w:rPr>
        <w:t xml:space="preserve"> </w:t>
      </w:r>
      <w:r>
        <w:t>shall</w:t>
      </w:r>
      <w:r>
        <w:rPr>
          <w:spacing w:val="-3"/>
        </w:rPr>
        <w:t xml:space="preserve"> </w:t>
      </w:r>
      <w:r>
        <w:t>be</w:t>
      </w:r>
      <w:r>
        <w:rPr>
          <w:spacing w:val="-5"/>
        </w:rPr>
        <w:t xml:space="preserve"> </w:t>
      </w:r>
      <w:r>
        <w:t>given</w:t>
      </w:r>
      <w:r>
        <w:rPr>
          <w:spacing w:val="-3"/>
        </w:rPr>
        <w:t xml:space="preserve"> </w:t>
      </w:r>
      <w:r>
        <w:t>to</w:t>
      </w:r>
      <w:r>
        <w:rPr>
          <w:spacing w:val="-3"/>
        </w:rPr>
        <w:t xml:space="preserve"> </w:t>
      </w:r>
      <w:r>
        <w:t>the</w:t>
      </w:r>
      <w:r>
        <w:rPr>
          <w:spacing w:val="-7"/>
        </w:rPr>
        <w:t xml:space="preserve"> </w:t>
      </w:r>
      <w:r>
        <w:t>following</w:t>
      </w:r>
      <w:r>
        <w:rPr>
          <w:spacing w:val="-3"/>
        </w:rPr>
        <w:t xml:space="preserve"> </w:t>
      </w:r>
      <w:r>
        <w:t>factors</w:t>
      </w:r>
      <w:r>
        <w:rPr>
          <w:spacing w:val="-5"/>
        </w:rPr>
        <w:t xml:space="preserve"> </w:t>
      </w:r>
      <w:r>
        <w:t>relevant</w:t>
      </w:r>
      <w:r>
        <w:rPr>
          <w:spacing w:val="-1"/>
        </w:rPr>
        <w:t xml:space="preserve"> </w:t>
      </w:r>
      <w:r>
        <w:t>to</w:t>
      </w:r>
      <w:r>
        <w:rPr>
          <w:spacing w:val="-5"/>
        </w:rPr>
        <w:t xml:space="preserve"> </w:t>
      </w:r>
      <w:r>
        <w:t>the</w:t>
      </w:r>
      <w:r>
        <w:rPr>
          <w:spacing w:val="-5"/>
        </w:rPr>
        <w:t xml:space="preserve"> </w:t>
      </w:r>
      <w:r>
        <w:t>decision to provide or deny assistance: the resulting effect on the community if a decision to assist (or deny assistance) is made; the demand for assisted housing by families who meet assistance eligibility requirements; and the effect of the decision on the integrity of the CHA’s housing programs.</w:t>
      </w:r>
    </w:p>
    <w:p w14:paraId="0F351692" w14:textId="77777777" w:rsidR="002653C6" w:rsidRDefault="003074CA">
      <w:pPr>
        <w:pStyle w:val="ListParagraph"/>
        <w:numPr>
          <w:ilvl w:val="0"/>
          <w:numId w:val="5"/>
        </w:numPr>
        <w:tabs>
          <w:tab w:val="left" w:pos="1920"/>
        </w:tabs>
        <w:ind w:right="125"/>
      </w:pPr>
      <w:r>
        <w:t>Consideration may be given to other circumstances relevant to the decision</w:t>
      </w:r>
      <w:r>
        <w:rPr>
          <w:spacing w:val="40"/>
        </w:rPr>
        <w:t xml:space="preserve"> </w:t>
      </w:r>
      <w:r>
        <w:t>to provide or deny assistance, including, but not limited to, such factors as: the seriousness of the criminal activity; the extent to which the household member has taken (or has not taken) responsibility for the criminal activity; the extent to which the household has taken all reasonable steps to prevent or mitigate the criminal activity; the effect of a potential decision to deny assistance on household members not involved in the criminal activity; and mitigating circumstances causing or relating to the criminal activity. If a determination is made that a household is ineligible for assistance under the terms of this section, that household shall remain ineligible and may not be eligible</w:t>
      </w:r>
      <w:r>
        <w:rPr>
          <w:spacing w:val="-5"/>
        </w:rPr>
        <w:t xml:space="preserve"> </w:t>
      </w:r>
      <w:r>
        <w:t>for</w:t>
      </w:r>
      <w:r>
        <w:rPr>
          <w:spacing w:val="-4"/>
        </w:rPr>
        <w:t xml:space="preserve"> </w:t>
      </w:r>
      <w:r>
        <w:t>assistance</w:t>
      </w:r>
      <w:r>
        <w:rPr>
          <w:spacing w:val="-3"/>
        </w:rPr>
        <w:t xml:space="preserve"> </w:t>
      </w:r>
      <w:r>
        <w:t>until</w:t>
      </w:r>
      <w:r>
        <w:rPr>
          <w:spacing w:val="-3"/>
        </w:rPr>
        <w:t xml:space="preserve"> </w:t>
      </w:r>
      <w:r>
        <w:t>the</w:t>
      </w:r>
      <w:r>
        <w:rPr>
          <w:spacing w:val="-2"/>
        </w:rPr>
        <w:t xml:space="preserve"> </w:t>
      </w:r>
      <w:r>
        <w:t>period</w:t>
      </w:r>
      <w:r>
        <w:rPr>
          <w:spacing w:val="-3"/>
        </w:rPr>
        <w:t xml:space="preserve"> </w:t>
      </w:r>
      <w:r>
        <w:t>of</w:t>
      </w:r>
      <w:r>
        <w:rPr>
          <w:spacing w:val="-4"/>
        </w:rPr>
        <w:t xml:space="preserve"> </w:t>
      </w:r>
      <w:r>
        <w:t>“reasonable</w:t>
      </w:r>
      <w:r>
        <w:rPr>
          <w:spacing w:val="-3"/>
        </w:rPr>
        <w:t xml:space="preserve"> </w:t>
      </w:r>
      <w:r>
        <w:t>time”</w:t>
      </w:r>
      <w:r>
        <w:rPr>
          <w:spacing w:val="-4"/>
        </w:rPr>
        <w:t xml:space="preserve"> </w:t>
      </w:r>
      <w:r>
        <w:t>since</w:t>
      </w:r>
      <w:r>
        <w:rPr>
          <w:spacing w:val="-5"/>
        </w:rPr>
        <w:t xml:space="preserve"> </w:t>
      </w:r>
      <w:r>
        <w:t>the</w:t>
      </w:r>
      <w:r>
        <w:rPr>
          <w:spacing w:val="-5"/>
        </w:rPr>
        <w:t xml:space="preserve"> </w:t>
      </w:r>
      <w:r>
        <w:t>offending criminal activity has expired.</w:t>
      </w:r>
    </w:p>
    <w:p w14:paraId="02AF97D7" w14:textId="77777777" w:rsidR="002653C6" w:rsidRDefault="002653C6">
      <w:pPr>
        <w:sectPr w:rsidR="002653C6">
          <w:pgSz w:w="12240" w:h="15840"/>
          <w:pgMar w:top="1340" w:right="1340" w:bottom="1180" w:left="1320" w:header="725" w:footer="990" w:gutter="0"/>
          <w:cols w:space="720"/>
        </w:sectPr>
      </w:pPr>
    </w:p>
    <w:p w14:paraId="2560BA72" w14:textId="77777777" w:rsidR="002653C6" w:rsidRDefault="002653C6">
      <w:pPr>
        <w:pStyle w:val="BodyText"/>
        <w:spacing w:before="5"/>
        <w:rPr>
          <w:sz w:val="21"/>
        </w:rPr>
      </w:pPr>
    </w:p>
    <w:p w14:paraId="0ADD68C2" w14:textId="77777777" w:rsidR="002653C6" w:rsidRDefault="003074CA">
      <w:pPr>
        <w:pStyle w:val="ListParagraph"/>
        <w:numPr>
          <w:ilvl w:val="0"/>
          <w:numId w:val="6"/>
        </w:numPr>
        <w:tabs>
          <w:tab w:val="left" w:pos="1560"/>
        </w:tabs>
        <w:spacing w:before="94"/>
        <w:ind w:left="1559"/>
      </w:pPr>
      <w:r>
        <w:t>Have</w:t>
      </w:r>
      <w:r>
        <w:rPr>
          <w:spacing w:val="-8"/>
        </w:rPr>
        <w:t xml:space="preserve"> </w:t>
      </w:r>
      <w:r>
        <w:t>a</w:t>
      </w:r>
      <w:r>
        <w:rPr>
          <w:spacing w:val="-5"/>
        </w:rPr>
        <w:t xml:space="preserve"> </w:t>
      </w:r>
      <w:r>
        <w:t>history</w:t>
      </w:r>
      <w:r>
        <w:rPr>
          <w:spacing w:val="-7"/>
        </w:rPr>
        <w:t xml:space="preserve"> </w:t>
      </w:r>
      <w:r>
        <w:t>of</w:t>
      </w:r>
      <w:r>
        <w:rPr>
          <w:spacing w:val="-3"/>
        </w:rPr>
        <w:t xml:space="preserve"> </w:t>
      </w:r>
      <w:r>
        <w:t>disturbing</w:t>
      </w:r>
      <w:r>
        <w:rPr>
          <w:spacing w:val="-5"/>
        </w:rPr>
        <w:t xml:space="preserve"> </w:t>
      </w:r>
      <w:r>
        <w:t>neighbors</w:t>
      </w:r>
      <w:r>
        <w:rPr>
          <w:spacing w:val="-4"/>
        </w:rPr>
        <w:t xml:space="preserve"> </w:t>
      </w:r>
      <w:r>
        <w:t>or</w:t>
      </w:r>
      <w:r>
        <w:rPr>
          <w:spacing w:val="-3"/>
        </w:rPr>
        <w:t xml:space="preserve"> </w:t>
      </w:r>
      <w:r>
        <w:t>destruction</w:t>
      </w:r>
      <w:r>
        <w:rPr>
          <w:spacing w:val="-5"/>
        </w:rPr>
        <w:t xml:space="preserve"> </w:t>
      </w:r>
      <w:r>
        <w:t>of</w:t>
      </w:r>
      <w:r>
        <w:rPr>
          <w:spacing w:val="-3"/>
        </w:rPr>
        <w:t xml:space="preserve"> </w:t>
      </w:r>
      <w:r>
        <w:rPr>
          <w:spacing w:val="-2"/>
        </w:rPr>
        <w:t>property;</w:t>
      </w:r>
    </w:p>
    <w:p w14:paraId="6B088D93" w14:textId="77777777" w:rsidR="002653C6" w:rsidRDefault="003074CA">
      <w:pPr>
        <w:pStyle w:val="ListParagraph"/>
        <w:numPr>
          <w:ilvl w:val="0"/>
          <w:numId w:val="6"/>
        </w:numPr>
        <w:tabs>
          <w:tab w:val="left" w:pos="1560"/>
        </w:tabs>
        <w:spacing w:before="1"/>
        <w:ind w:left="1559" w:right="153" w:hanging="360"/>
      </w:pPr>
      <w:r>
        <w:t>Currently</w:t>
      </w:r>
      <w:r>
        <w:rPr>
          <w:spacing w:val="-5"/>
        </w:rPr>
        <w:t xml:space="preserve"> </w:t>
      </w:r>
      <w:r>
        <w:t>owes</w:t>
      </w:r>
      <w:r>
        <w:rPr>
          <w:spacing w:val="-2"/>
        </w:rPr>
        <w:t xml:space="preserve"> </w:t>
      </w:r>
      <w:r>
        <w:t>rent</w:t>
      </w:r>
      <w:r>
        <w:rPr>
          <w:spacing w:val="-4"/>
        </w:rPr>
        <w:t xml:space="preserve"> </w:t>
      </w:r>
      <w:r>
        <w:t>or</w:t>
      </w:r>
      <w:r>
        <w:rPr>
          <w:spacing w:val="-4"/>
        </w:rPr>
        <w:t xml:space="preserve"> </w:t>
      </w:r>
      <w:r>
        <w:t>other</w:t>
      </w:r>
      <w:r>
        <w:rPr>
          <w:spacing w:val="-1"/>
        </w:rPr>
        <w:t xml:space="preserve"> </w:t>
      </w:r>
      <w:r>
        <w:t>amounts</w:t>
      </w:r>
      <w:r>
        <w:rPr>
          <w:spacing w:val="-5"/>
        </w:rPr>
        <w:t xml:space="preserve"> </w:t>
      </w:r>
      <w:r>
        <w:t>(including community</w:t>
      </w:r>
      <w:r>
        <w:rPr>
          <w:spacing w:val="-5"/>
        </w:rPr>
        <w:t xml:space="preserve"> </w:t>
      </w:r>
      <w:r>
        <w:t>service</w:t>
      </w:r>
      <w:r>
        <w:rPr>
          <w:spacing w:val="-3"/>
        </w:rPr>
        <w:t xml:space="preserve"> </w:t>
      </w:r>
      <w:r>
        <w:t>hours)</w:t>
      </w:r>
      <w:r>
        <w:rPr>
          <w:spacing w:val="-4"/>
        </w:rPr>
        <w:t xml:space="preserve"> </w:t>
      </w:r>
      <w:r>
        <w:t>to</w:t>
      </w:r>
      <w:r>
        <w:rPr>
          <w:spacing w:val="-5"/>
        </w:rPr>
        <w:t xml:space="preserve"> </w:t>
      </w:r>
      <w:r>
        <w:t>any other federally assisted housing programs;</w:t>
      </w:r>
    </w:p>
    <w:p w14:paraId="422C3BF6" w14:textId="77777777" w:rsidR="002653C6" w:rsidRDefault="003074CA">
      <w:pPr>
        <w:pStyle w:val="ListParagraph"/>
        <w:numPr>
          <w:ilvl w:val="0"/>
          <w:numId w:val="6"/>
        </w:numPr>
        <w:tabs>
          <w:tab w:val="left" w:pos="1560"/>
        </w:tabs>
        <w:spacing w:before="1"/>
        <w:ind w:left="1559" w:right="230" w:hanging="360"/>
      </w:pPr>
      <w:r>
        <w:t>Have committed fraud, bribery or any other corruption in connection with any Federal</w:t>
      </w:r>
      <w:r>
        <w:rPr>
          <w:spacing w:val="-6"/>
        </w:rPr>
        <w:t xml:space="preserve"> </w:t>
      </w:r>
      <w:r>
        <w:t>housing</w:t>
      </w:r>
      <w:r>
        <w:rPr>
          <w:spacing w:val="-4"/>
        </w:rPr>
        <w:t xml:space="preserve"> </w:t>
      </w:r>
      <w:r>
        <w:t>assistance</w:t>
      </w:r>
      <w:r>
        <w:rPr>
          <w:spacing w:val="-6"/>
        </w:rPr>
        <w:t xml:space="preserve"> </w:t>
      </w:r>
      <w:r>
        <w:t>program,</w:t>
      </w:r>
      <w:r>
        <w:rPr>
          <w:spacing w:val="-5"/>
        </w:rPr>
        <w:t xml:space="preserve"> </w:t>
      </w:r>
      <w:r>
        <w:t>including</w:t>
      </w:r>
      <w:r>
        <w:rPr>
          <w:spacing w:val="-6"/>
        </w:rPr>
        <w:t xml:space="preserve"> </w:t>
      </w:r>
      <w:r>
        <w:t>the</w:t>
      </w:r>
      <w:r>
        <w:rPr>
          <w:spacing w:val="-6"/>
        </w:rPr>
        <w:t xml:space="preserve"> </w:t>
      </w:r>
      <w:r>
        <w:t>intentional</w:t>
      </w:r>
      <w:r>
        <w:rPr>
          <w:spacing w:val="-9"/>
        </w:rPr>
        <w:t xml:space="preserve"> </w:t>
      </w:r>
      <w:r>
        <w:t>misrepresentation of information</w:t>
      </w:r>
      <w:r>
        <w:rPr>
          <w:spacing w:val="-2"/>
        </w:rPr>
        <w:t xml:space="preserve"> </w:t>
      </w:r>
      <w:r>
        <w:t>related</w:t>
      </w:r>
      <w:r>
        <w:rPr>
          <w:spacing w:val="-2"/>
        </w:rPr>
        <w:t xml:space="preserve"> </w:t>
      </w:r>
      <w:r>
        <w:t>to</w:t>
      </w:r>
      <w:r>
        <w:rPr>
          <w:spacing w:val="-2"/>
        </w:rPr>
        <w:t xml:space="preserve"> </w:t>
      </w:r>
      <w:r>
        <w:t>their housing application</w:t>
      </w:r>
      <w:r>
        <w:rPr>
          <w:spacing w:val="-2"/>
        </w:rPr>
        <w:t xml:space="preserve"> </w:t>
      </w:r>
      <w:r>
        <w:t>or benefits derived there</w:t>
      </w:r>
      <w:r>
        <w:rPr>
          <w:spacing w:val="-4"/>
        </w:rPr>
        <w:t xml:space="preserve"> </w:t>
      </w:r>
      <w:r>
        <w:t>from;</w:t>
      </w:r>
    </w:p>
    <w:p w14:paraId="36051413" w14:textId="77777777" w:rsidR="002653C6" w:rsidRDefault="003074CA">
      <w:pPr>
        <w:pStyle w:val="ListParagraph"/>
        <w:numPr>
          <w:ilvl w:val="0"/>
          <w:numId w:val="6"/>
        </w:numPr>
        <w:tabs>
          <w:tab w:val="left" w:pos="1559"/>
          <w:tab w:val="left" w:pos="1560"/>
        </w:tabs>
        <w:ind w:left="1559" w:right="362" w:hanging="360"/>
      </w:pPr>
      <w:r>
        <w:t>Have</w:t>
      </w:r>
      <w:r>
        <w:rPr>
          <w:spacing w:val="-4"/>
        </w:rPr>
        <w:t xml:space="preserve"> </w:t>
      </w:r>
      <w:r>
        <w:t>any</w:t>
      </w:r>
      <w:r>
        <w:rPr>
          <w:spacing w:val="-6"/>
        </w:rPr>
        <w:t xml:space="preserve"> </w:t>
      </w:r>
      <w:r>
        <w:t>household</w:t>
      </w:r>
      <w:r>
        <w:rPr>
          <w:spacing w:val="-4"/>
        </w:rPr>
        <w:t xml:space="preserve"> </w:t>
      </w:r>
      <w:r>
        <w:t>member</w:t>
      </w:r>
      <w:r>
        <w:rPr>
          <w:spacing w:val="-5"/>
        </w:rPr>
        <w:t xml:space="preserve"> </w:t>
      </w:r>
      <w:r>
        <w:t>who</w:t>
      </w:r>
      <w:r>
        <w:rPr>
          <w:spacing w:val="-4"/>
        </w:rPr>
        <w:t xml:space="preserve"> </w:t>
      </w:r>
      <w:r>
        <w:t>was</w:t>
      </w:r>
      <w:r>
        <w:rPr>
          <w:spacing w:val="-3"/>
        </w:rPr>
        <w:t xml:space="preserve"> </w:t>
      </w:r>
      <w:r>
        <w:t>evicted</w:t>
      </w:r>
      <w:r>
        <w:rPr>
          <w:spacing w:val="-6"/>
        </w:rPr>
        <w:t xml:space="preserve"> </w:t>
      </w:r>
      <w:r>
        <w:t>from</w:t>
      </w:r>
      <w:r>
        <w:rPr>
          <w:spacing w:val="-5"/>
        </w:rPr>
        <w:t xml:space="preserve"> </w:t>
      </w:r>
      <w:r>
        <w:t>federally-assisted</w:t>
      </w:r>
      <w:r>
        <w:rPr>
          <w:spacing w:val="-4"/>
        </w:rPr>
        <w:t xml:space="preserve"> </w:t>
      </w:r>
      <w:r>
        <w:t>housing within five years (measured from the date of eviction) for drug-related criminal activity. However, the CHA may admit the household if it determines:</w:t>
      </w:r>
    </w:p>
    <w:p w14:paraId="7BDFF038" w14:textId="77777777" w:rsidR="002653C6" w:rsidRDefault="002653C6">
      <w:pPr>
        <w:pStyle w:val="BodyText"/>
        <w:spacing w:before="9"/>
        <w:rPr>
          <w:sz w:val="21"/>
        </w:rPr>
      </w:pPr>
    </w:p>
    <w:p w14:paraId="590F93F2" w14:textId="77777777" w:rsidR="002653C6" w:rsidRDefault="003074CA">
      <w:pPr>
        <w:pStyle w:val="ListParagraph"/>
        <w:numPr>
          <w:ilvl w:val="1"/>
          <w:numId w:val="6"/>
        </w:numPr>
        <w:tabs>
          <w:tab w:val="left" w:pos="1920"/>
        </w:tabs>
        <w:ind w:right="247"/>
      </w:pPr>
      <w:r>
        <w:t>That the evicted household member who engaged in drug related criminal activity</w:t>
      </w:r>
      <w:r>
        <w:rPr>
          <w:spacing w:val="-6"/>
        </w:rPr>
        <w:t xml:space="preserve"> </w:t>
      </w:r>
      <w:r>
        <w:t>has</w:t>
      </w:r>
      <w:r>
        <w:rPr>
          <w:spacing w:val="-4"/>
        </w:rPr>
        <w:t xml:space="preserve"> </w:t>
      </w:r>
      <w:r>
        <w:t>successfully</w:t>
      </w:r>
      <w:r>
        <w:rPr>
          <w:spacing w:val="-6"/>
        </w:rPr>
        <w:t xml:space="preserve"> </w:t>
      </w:r>
      <w:r>
        <w:t>completed</w:t>
      </w:r>
      <w:r>
        <w:rPr>
          <w:spacing w:val="-6"/>
        </w:rPr>
        <w:t xml:space="preserve"> </w:t>
      </w:r>
      <w:r>
        <w:t>a</w:t>
      </w:r>
      <w:r>
        <w:rPr>
          <w:spacing w:val="-4"/>
        </w:rPr>
        <w:t xml:space="preserve"> </w:t>
      </w:r>
      <w:r>
        <w:t>supervised</w:t>
      </w:r>
      <w:r>
        <w:rPr>
          <w:spacing w:val="-4"/>
        </w:rPr>
        <w:t xml:space="preserve"> </w:t>
      </w:r>
      <w:r>
        <w:t>drug</w:t>
      </w:r>
      <w:r>
        <w:rPr>
          <w:spacing w:val="-4"/>
        </w:rPr>
        <w:t xml:space="preserve"> </w:t>
      </w:r>
      <w:r>
        <w:t>rehabilitation</w:t>
      </w:r>
      <w:r>
        <w:rPr>
          <w:spacing w:val="-4"/>
        </w:rPr>
        <w:t xml:space="preserve"> </w:t>
      </w:r>
      <w:r>
        <w:t>program approved by the CHA; or</w:t>
      </w:r>
    </w:p>
    <w:p w14:paraId="45AB91A4" w14:textId="77777777" w:rsidR="002653C6" w:rsidRDefault="003074CA">
      <w:pPr>
        <w:pStyle w:val="ListParagraph"/>
        <w:numPr>
          <w:ilvl w:val="1"/>
          <w:numId w:val="6"/>
        </w:numPr>
        <w:tabs>
          <w:tab w:val="left" w:pos="1920"/>
        </w:tabs>
        <w:spacing w:before="1"/>
        <w:ind w:right="358"/>
      </w:pPr>
      <w:r>
        <w:t>That</w:t>
      </w:r>
      <w:r>
        <w:rPr>
          <w:spacing w:val="-4"/>
        </w:rPr>
        <w:t xml:space="preserve"> </w:t>
      </w:r>
      <w:r>
        <w:t>the</w:t>
      </w:r>
      <w:r>
        <w:rPr>
          <w:spacing w:val="-3"/>
        </w:rPr>
        <w:t xml:space="preserve"> </w:t>
      </w:r>
      <w:r>
        <w:t>circumstances</w:t>
      </w:r>
      <w:r>
        <w:rPr>
          <w:spacing w:val="-5"/>
        </w:rPr>
        <w:t xml:space="preserve"> </w:t>
      </w:r>
      <w:r>
        <w:t>leading</w:t>
      </w:r>
      <w:r>
        <w:rPr>
          <w:spacing w:val="-3"/>
        </w:rPr>
        <w:t xml:space="preserve"> </w:t>
      </w:r>
      <w:r>
        <w:t>to</w:t>
      </w:r>
      <w:r>
        <w:rPr>
          <w:spacing w:val="-5"/>
        </w:rPr>
        <w:t xml:space="preserve"> </w:t>
      </w:r>
      <w:r>
        <w:t>the</w:t>
      </w:r>
      <w:r>
        <w:rPr>
          <w:spacing w:val="-3"/>
        </w:rPr>
        <w:t xml:space="preserve"> </w:t>
      </w:r>
      <w:r>
        <w:t>eviction</w:t>
      </w:r>
      <w:r>
        <w:rPr>
          <w:spacing w:val="-3"/>
        </w:rPr>
        <w:t xml:space="preserve"> </w:t>
      </w:r>
      <w:r>
        <w:t>no</w:t>
      </w:r>
      <w:r>
        <w:rPr>
          <w:spacing w:val="-7"/>
        </w:rPr>
        <w:t xml:space="preserve"> </w:t>
      </w:r>
      <w:r>
        <w:t>longer</w:t>
      </w:r>
      <w:r>
        <w:rPr>
          <w:spacing w:val="-4"/>
        </w:rPr>
        <w:t xml:space="preserve"> </w:t>
      </w:r>
      <w:r>
        <w:t>exist</w:t>
      </w:r>
      <w:r>
        <w:rPr>
          <w:spacing w:val="-1"/>
        </w:rPr>
        <w:t xml:space="preserve"> </w:t>
      </w:r>
      <w:r>
        <w:t>(for</w:t>
      </w:r>
      <w:r>
        <w:rPr>
          <w:spacing w:val="-4"/>
        </w:rPr>
        <w:t xml:space="preserve"> </w:t>
      </w:r>
      <w:r>
        <w:t>example, the criminal household member had died or is imprisoned).</w:t>
      </w:r>
    </w:p>
    <w:p w14:paraId="61FF1B8A" w14:textId="77777777" w:rsidR="002653C6" w:rsidRDefault="002653C6">
      <w:pPr>
        <w:pStyle w:val="BodyText"/>
      </w:pPr>
    </w:p>
    <w:p w14:paraId="12D06A9B" w14:textId="77777777" w:rsidR="002653C6" w:rsidRDefault="003074CA">
      <w:pPr>
        <w:pStyle w:val="ListParagraph"/>
        <w:numPr>
          <w:ilvl w:val="0"/>
          <w:numId w:val="6"/>
        </w:numPr>
        <w:tabs>
          <w:tab w:val="left" w:pos="1560"/>
        </w:tabs>
        <w:ind w:left="1559" w:right="143"/>
      </w:pPr>
      <w:r>
        <w:t>Were evicted from assisted housing within five years of the projected date of admission because of drug-related criminal activity involving the illegal manufacture,</w:t>
      </w:r>
      <w:r>
        <w:rPr>
          <w:spacing w:val="-5"/>
        </w:rPr>
        <w:t xml:space="preserve"> </w:t>
      </w:r>
      <w:r>
        <w:t>sale,</w:t>
      </w:r>
      <w:r>
        <w:rPr>
          <w:spacing w:val="-2"/>
        </w:rPr>
        <w:t xml:space="preserve"> </w:t>
      </w:r>
      <w:r>
        <w:t>distribution,</w:t>
      </w:r>
      <w:r>
        <w:rPr>
          <w:spacing w:val="-2"/>
        </w:rPr>
        <w:t xml:space="preserve"> </w:t>
      </w:r>
      <w:r>
        <w:t>or</w:t>
      </w:r>
      <w:r>
        <w:rPr>
          <w:spacing w:val="-2"/>
        </w:rPr>
        <w:t xml:space="preserve"> </w:t>
      </w:r>
      <w:r>
        <w:t>possession</w:t>
      </w:r>
      <w:r>
        <w:rPr>
          <w:spacing w:val="-4"/>
        </w:rPr>
        <w:t xml:space="preserve"> </w:t>
      </w:r>
      <w:r>
        <w:t>with</w:t>
      </w:r>
      <w:r>
        <w:rPr>
          <w:spacing w:val="-4"/>
        </w:rPr>
        <w:t xml:space="preserve"> </w:t>
      </w:r>
      <w:r>
        <w:t>the</w:t>
      </w:r>
      <w:r>
        <w:rPr>
          <w:spacing w:val="-6"/>
        </w:rPr>
        <w:t xml:space="preserve"> </w:t>
      </w:r>
      <w:r>
        <w:t>intent</w:t>
      </w:r>
      <w:r>
        <w:rPr>
          <w:spacing w:val="-5"/>
        </w:rPr>
        <w:t xml:space="preserve"> </w:t>
      </w:r>
      <w:r>
        <w:t>to</w:t>
      </w:r>
      <w:r>
        <w:rPr>
          <w:spacing w:val="-8"/>
        </w:rPr>
        <w:t xml:space="preserve"> </w:t>
      </w:r>
      <w:r>
        <w:t>manufacture,</w:t>
      </w:r>
      <w:r>
        <w:rPr>
          <w:spacing w:val="-5"/>
        </w:rPr>
        <w:t xml:space="preserve"> </w:t>
      </w:r>
      <w:r>
        <w:t>sell, distribute a controlled substance as defined in Section 102 of the Controlled 19 Substances Act, 21 U.S.C. 802;</w:t>
      </w:r>
    </w:p>
    <w:p w14:paraId="60967E3E" w14:textId="77777777" w:rsidR="002653C6" w:rsidRDefault="003074CA">
      <w:pPr>
        <w:pStyle w:val="ListParagraph"/>
        <w:numPr>
          <w:ilvl w:val="0"/>
          <w:numId w:val="6"/>
        </w:numPr>
        <w:tabs>
          <w:tab w:val="left" w:pos="1560"/>
        </w:tabs>
        <w:ind w:left="1559" w:right="142"/>
      </w:pPr>
      <w:r>
        <w:t>Have any household member who is currently engaging in the illegal use of a drug; or if any household member’s illegal drug use or a pattern of illegal drug use may threaten the health, safety, or right to peaceful enjoyment of the premises by other residents; or if any household member’s abuse or pattern of abuse of alcohol may threaten the health, safety, or right to peaceful enjoyment of</w:t>
      </w:r>
      <w:r>
        <w:rPr>
          <w:spacing w:val="-1"/>
        </w:rPr>
        <w:t xml:space="preserve"> </w:t>
      </w:r>
      <w:r>
        <w:t>the</w:t>
      </w:r>
      <w:r>
        <w:rPr>
          <w:spacing w:val="-3"/>
        </w:rPr>
        <w:t xml:space="preserve"> </w:t>
      </w:r>
      <w:r>
        <w:t>premises</w:t>
      </w:r>
      <w:r>
        <w:rPr>
          <w:spacing w:val="-5"/>
        </w:rPr>
        <w:t xml:space="preserve"> </w:t>
      </w:r>
      <w:r>
        <w:t>by</w:t>
      </w:r>
      <w:r>
        <w:rPr>
          <w:spacing w:val="-5"/>
        </w:rPr>
        <w:t xml:space="preserve"> </w:t>
      </w:r>
      <w:r>
        <w:t>other</w:t>
      </w:r>
      <w:r>
        <w:rPr>
          <w:spacing w:val="-4"/>
        </w:rPr>
        <w:t xml:space="preserve"> </w:t>
      </w:r>
      <w:r>
        <w:t>residents.</w:t>
      </w:r>
      <w:r>
        <w:rPr>
          <w:spacing w:val="-4"/>
        </w:rPr>
        <w:t xml:space="preserve"> </w:t>
      </w:r>
      <w:r>
        <w:t>In</w:t>
      </w:r>
      <w:r>
        <w:rPr>
          <w:spacing w:val="-3"/>
        </w:rPr>
        <w:t xml:space="preserve"> </w:t>
      </w:r>
      <w:r>
        <w:t>determining</w:t>
      </w:r>
      <w:r>
        <w:rPr>
          <w:spacing w:val="-3"/>
        </w:rPr>
        <w:t xml:space="preserve"> </w:t>
      </w:r>
      <w:r>
        <w:t>whether</w:t>
      </w:r>
      <w:r>
        <w:rPr>
          <w:spacing w:val="-1"/>
        </w:rPr>
        <w:t xml:space="preserve"> </w:t>
      </w:r>
      <w:r>
        <w:t>to</w:t>
      </w:r>
      <w:r>
        <w:rPr>
          <w:spacing w:val="-5"/>
        </w:rPr>
        <w:t xml:space="preserve"> </w:t>
      </w:r>
      <w:r>
        <w:t>deny</w:t>
      </w:r>
      <w:r>
        <w:rPr>
          <w:spacing w:val="-5"/>
        </w:rPr>
        <w:t xml:space="preserve"> </w:t>
      </w:r>
      <w:r>
        <w:t>assistance</w:t>
      </w:r>
      <w:r>
        <w:rPr>
          <w:spacing w:val="-5"/>
        </w:rPr>
        <w:t xml:space="preserve"> </w:t>
      </w:r>
      <w:r>
        <w:t>for illegal</w:t>
      </w:r>
      <w:r>
        <w:rPr>
          <w:spacing w:val="-2"/>
        </w:rPr>
        <w:t xml:space="preserve"> </w:t>
      </w:r>
      <w:r>
        <w:t>drug use</w:t>
      </w:r>
      <w:r>
        <w:rPr>
          <w:spacing w:val="-4"/>
        </w:rPr>
        <w:t xml:space="preserve"> </w:t>
      </w:r>
      <w:r>
        <w:t>or</w:t>
      </w:r>
      <w:r>
        <w:rPr>
          <w:spacing w:val="-3"/>
        </w:rPr>
        <w:t xml:space="preserve"> </w:t>
      </w:r>
      <w:r>
        <w:t>a</w:t>
      </w:r>
      <w:r>
        <w:rPr>
          <w:spacing w:val="-2"/>
        </w:rPr>
        <w:t xml:space="preserve"> </w:t>
      </w:r>
      <w:r>
        <w:t>pattern</w:t>
      </w:r>
      <w:r>
        <w:rPr>
          <w:spacing w:val="-2"/>
        </w:rPr>
        <w:t xml:space="preserve"> </w:t>
      </w:r>
      <w:r>
        <w:t>of illegal</w:t>
      </w:r>
      <w:r>
        <w:rPr>
          <w:spacing w:val="-2"/>
        </w:rPr>
        <w:t xml:space="preserve"> </w:t>
      </w:r>
      <w:r>
        <w:t>drug use</w:t>
      </w:r>
      <w:r>
        <w:rPr>
          <w:spacing w:val="-4"/>
        </w:rPr>
        <w:t xml:space="preserve"> </w:t>
      </w:r>
      <w:r>
        <w:t>by</w:t>
      </w:r>
      <w:r>
        <w:rPr>
          <w:spacing w:val="-4"/>
        </w:rPr>
        <w:t xml:space="preserve"> </w:t>
      </w:r>
      <w:r>
        <w:t>a</w:t>
      </w:r>
      <w:r>
        <w:rPr>
          <w:spacing w:val="-2"/>
        </w:rPr>
        <w:t xml:space="preserve"> </w:t>
      </w:r>
      <w:r>
        <w:t>household</w:t>
      </w:r>
      <w:r>
        <w:rPr>
          <w:spacing w:val="-4"/>
        </w:rPr>
        <w:t xml:space="preserve"> </w:t>
      </w:r>
      <w:r>
        <w:t>member</w:t>
      </w:r>
      <w:r>
        <w:rPr>
          <w:spacing w:val="-3"/>
        </w:rPr>
        <w:t xml:space="preserve"> </w:t>
      </w:r>
      <w:r>
        <w:t>who</w:t>
      </w:r>
      <w:r>
        <w:rPr>
          <w:spacing w:val="-2"/>
        </w:rPr>
        <w:t xml:space="preserve"> </w:t>
      </w:r>
      <w:r>
        <w:t>is</w:t>
      </w:r>
      <w:r>
        <w:rPr>
          <w:spacing w:val="-1"/>
        </w:rPr>
        <w:t xml:space="preserve"> </w:t>
      </w:r>
      <w:r>
        <w:t>no longer engaging in such abuse, or for abuse or a pattern of abuse by a household member who is no longer engaging in such abuse, the CHA may consider whether the household member is participating in or has successfully completed a supervised drug or alcohol rehabilitation program or has otherwise been rehabilitated.</w:t>
      </w:r>
    </w:p>
    <w:p w14:paraId="08760ABC" w14:textId="77777777" w:rsidR="002653C6" w:rsidRDefault="003074CA">
      <w:pPr>
        <w:pStyle w:val="ListParagraph"/>
        <w:numPr>
          <w:ilvl w:val="0"/>
          <w:numId w:val="6"/>
        </w:numPr>
        <w:tabs>
          <w:tab w:val="left" w:pos="1560"/>
        </w:tabs>
        <w:ind w:left="1559" w:right="535" w:hanging="360"/>
      </w:pPr>
      <w:r>
        <w:t>Have</w:t>
      </w:r>
      <w:r>
        <w:rPr>
          <w:spacing w:val="-4"/>
        </w:rPr>
        <w:t xml:space="preserve"> </w:t>
      </w:r>
      <w:r>
        <w:t>engaged</w:t>
      </w:r>
      <w:r>
        <w:rPr>
          <w:spacing w:val="-4"/>
        </w:rPr>
        <w:t xml:space="preserve"> </w:t>
      </w:r>
      <w:r>
        <w:t>in</w:t>
      </w:r>
      <w:r>
        <w:rPr>
          <w:spacing w:val="-4"/>
        </w:rPr>
        <w:t xml:space="preserve"> </w:t>
      </w:r>
      <w:r>
        <w:t>or</w:t>
      </w:r>
      <w:r>
        <w:rPr>
          <w:spacing w:val="-5"/>
        </w:rPr>
        <w:t xml:space="preserve"> </w:t>
      </w:r>
      <w:r>
        <w:t>threatened</w:t>
      </w:r>
      <w:r>
        <w:rPr>
          <w:spacing w:val="-4"/>
        </w:rPr>
        <w:t xml:space="preserve"> </w:t>
      </w:r>
      <w:r>
        <w:t>abusive</w:t>
      </w:r>
      <w:r>
        <w:rPr>
          <w:spacing w:val="-4"/>
        </w:rPr>
        <w:t xml:space="preserve"> </w:t>
      </w:r>
      <w:r>
        <w:t>or</w:t>
      </w:r>
      <w:r>
        <w:rPr>
          <w:spacing w:val="-5"/>
        </w:rPr>
        <w:t xml:space="preserve"> </w:t>
      </w:r>
      <w:r>
        <w:t>violent</w:t>
      </w:r>
      <w:r>
        <w:rPr>
          <w:spacing w:val="-2"/>
        </w:rPr>
        <w:t xml:space="preserve"> </w:t>
      </w:r>
      <w:r>
        <w:t>behavior</w:t>
      </w:r>
      <w:r>
        <w:rPr>
          <w:spacing w:val="-2"/>
        </w:rPr>
        <w:t xml:space="preserve"> </w:t>
      </w:r>
      <w:r>
        <w:t>towards</w:t>
      </w:r>
      <w:r>
        <w:rPr>
          <w:spacing w:val="-3"/>
        </w:rPr>
        <w:t xml:space="preserve"> </w:t>
      </w:r>
      <w:r>
        <w:t>any</w:t>
      </w:r>
      <w:r>
        <w:rPr>
          <w:spacing w:val="-6"/>
        </w:rPr>
        <w:t xml:space="preserve"> </w:t>
      </w:r>
      <w:r>
        <w:t>CHA staff or residents;</w:t>
      </w:r>
    </w:p>
    <w:p w14:paraId="33868B97" w14:textId="77777777" w:rsidR="002653C6" w:rsidRDefault="003074CA">
      <w:pPr>
        <w:pStyle w:val="ListParagraph"/>
        <w:numPr>
          <w:ilvl w:val="0"/>
          <w:numId w:val="6"/>
        </w:numPr>
        <w:tabs>
          <w:tab w:val="left" w:pos="1561"/>
        </w:tabs>
        <w:ind w:right="470"/>
      </w:pPr>
      <w:r>
        <w:t>Have</w:t>
      </w:r>
      <w:r>
        <w:rPr>
          <w:spacing w:val="-4"/>
        </w:rPr>
        <w:t xml:space="preserve"> </w:t>
      </w:r>
      <w:r>
        <w:t>a</w:t>
      </w:r>
      <w:r>
        <w:rPr>
          <w:spacing w:val="-4"/>
        </w:rPr>
        <w:t xml:space="preserve"> </w:t>
      </w:r>
      <w:r>
        <w:t>household</w:t>
      </w:r>
      <w:r>
        <w:rPr>
          <w:spacing w:val="-4"/>
        </w:rPr>
        <w:t xml:space="preserve"> </w:t>
      </w:r>
      <w:r>
        <w:t>member</w:t>
      </w:r>
      <w:r>
        <w:rPr>
          <w:spacing w:val="-2"/>
        </w:rPr>
        <w:t xml:space="preserve"> </w:t>
      </w:r>
      <w:r>
        <w:t>who</w:t>
      </w:r>
      <w:r>
        <w:rPr>
          <w:spacing w:val="-4"/>
        </w:rPr>
        <w:t xml:space="preserve"> </w:t>
      </w:r>
      <w:r>
        <w:t>has</w:t>
      </w:r>
      <w:r>
        <w:rPr>
          <w:spacing w:val="-3"/>
        </w:rPr>
        <w:t xml:space="preserve"> </w:t>
      </w:r>
      <w:r>
        <w:t>ever</w:t>
      </w:r>
      <w:r>
        <w:rPr>
          <w:spacing w:val="-2"/>
        </w:rPr>
        <w:t xml:space="preserve"> </w:t>
      </w:r>
      <w:r>
        <w:t>been</w:t>
      </w:r>
      <w:r>
        <w:rPr>
          <w:spacing w:val="-6"/>
        </w:rPr>
        <w:t xml:space="preserve"> </w:t>
      </w:r>
      <w:r>
        <w:t>evicted</w:t>
      </w:r>
      <w:r>
        <w:rPr>
          <w:spacing w:val="-6"/>
        </w:rPr>
        <w:t xml:space="preserve"> </w:t>
      </w:r>
      <w:r>
        <w:t>from</w:t>
      </w:r>
      <w:r>
        <w:rPr>
          <w:spacing w:val="-2"/>
        </w:rPr>
        <w:t xml:space="preserve"> </w:t>
      </w:r>
      <w:r>
        <w:t>public</w:t>
      </w:r>
      <w:r>
        <w:rPr>
          <w:spacing w:val="-3"/>
        </w:rPr>
        <w:t xml:space="preserve"> </w:t>
      </w:r>
      <w:r>
        <w:t>housing</w:t>
      </w:r>
      <w:r>
        <w:rPr>
          <w:spacing w:val="-2"/>
        </w:rPr>
        <w:t xml:space="preserve"> </w:t>
      </w:r>
      <w:r>
        <w:t>or any other federally assisted housing program;</w:t>
      </w:r>
    </w:p>
    <w:p w14:paraId="4BA5E9A9" w14:textId="77777777" w:rsidR="002653C6" w:rsidRDefault="003074CA">
      <w:pPr>
        <w:pStyle w:val="ListParagraph"/>
        <w:numPr>
          <w:ilvl w:val="0"/>
          <w:numId w:val="6"/>
        </w:numPr>
        <w:tabs>
          <w:tab w:val="left" w:pos="1560"/>
        </w:tabs>
        <w:spacing w:line="242" w:lineRule="auto"/>
        <w:ind w:left="1559" w:right="375" w:hanging="360"/>
      </w:pPr>
      <w:r>
        <w:t>Have</w:t>
      </w:r>
      <w:r>
        <w:rPr>
          <w:spacing w:val="-3"/>
        </w:rPr>
        <w:t xml:space="preserve"> </w:t>
      </w:r>
      <w:r>
        <w:t>a</w:t>
      </w:r>
      <w:r>
        <w:rPr>
          <w:spacing w:val="-5"/>
        </w:rPr>
        <w:t xml:space="preserve"> </w:t>
      </w:r>
      <w:r>
        <w:t>family</w:t>
      </w:r>
      <w:r>
        <w:rPr>
          <w:spacing w:val="-5"/>
        </w:rPr>
        <w:t xml:space="preserve"> </w:t>
      </w:r>
      <w:r>
        <w:t>household</w:t>
      </w:r>
      <w:r>
        <w:rPr>
          <w:spacing w:val="-3"/>
        </w:rPr>
        <w:t xml:space="preserve"> </w:t>
      </w:r>
      <w:r>
        <w:t>member</w:t>
      </w:r>
      <w:r>
        <w:rPr>
          <w:spacing w:val="-4"/>
        </w:rPr>
        <w:t xml:space="preserve"> </w:t>
      </w:r>
      <w:r>
        <w:t>who</w:t>
      </w:r>
      <w:r>
        <w:rPr>
          <w:spacing w:val="-3"/>
        </w:rPr>
        <w:t xml:space="preserve"> </w:t>
      </w:r>
      <w:r>
        <w:t>has</w:t>
      </w:r>
      <w:r>
        <w:rPr>
          <w:spacing w:val="-2"/>
        </w:rPr>
        <w:t xml:space="preserve"> </w:t>
      </w:r>
      <w:r>
        <w:t>been</w:t>
      </w:r>
      <w:r>
        <w:rPr>
          <w:spacing w:val="-4"/>
        </w:rPr>
        <w:t xml:space="preserve"> </w:t>
      </w:r>
      <w:r>
        <w:t>terminated</w:t>
      </w:r>
      <w:r>
        <w:rPr>
          <w:spacing w:val="-5"/>
        </w:rPr>
        <w:t xml:space="preserve"> </w:t>
      </w:r>
      <w:r>
        <w:t>under</w:t>
      </w:r>
      <w:r>
        <w:rPr>
          <w:spacing w:val="-4"/>
        </w:rPr>
        <w:t xml:space="preserve"> </w:t>
      </w:r>
      <w:r>
        <w:t>the</w:t>
      </w:r>
      <w:r>
        <w:rPr>
          <w:spacing w:val="-3"/>
        </w:rPr>
        <w:t xml:space="preserve"> </w:t>
      </w:r>
      <w:r>
        <w:t xml:space="preserve">voucher </w:t>
      </w:r>
      <w:r>
        <w:rPr>
          <w:spacing w:val="-2"/>
        </w:rPr>
        <w:t>program;</w:t>
      </w:r>
    </w:p>
    <w:p w14:paraId="3701CF03" w14:textId="77777777" w:rsidR="002653C6" w:rsidRDefault="003074CA">
      <w:pPr>
        <w:pStyle w:val="ListParagraph"/>
        <w:numPr>
          <w:ilvl w:val="0"/>
          <w:numId w:val="6"/>
        </w:numPr>
        <w:tabs>
          <w:tab w:val="left" w:pos="1560"/>
        </w:tabs>
        <w:ind w:left="1559" w:right="202" w:hanging="360"/>
      </w:pPr>
      <w:r>
        <w:rPr>
          <w:b/>
        </w:rPr>
        <w:t xml:space="preserve">Denied for Life: </w:t>
      </w:r>
      <w:r>
        <w:t>Have any household member who has ever been convicted of drug-related</w:t>
      </w:r>
      <w:r>
        <w:rPr>
          <w:spacing w:val="-4"/>
        </w:rPr>
        <w:t xml:space="preserve"> </w:t>
      </w:r>
      <w:r>
        <w:t>criminal</w:t>
      </w:r>
      <w:r>
        <w:rPr>
          <w:spacing w:val="-4"/>
        </w:rPr>
        <w:t xml:space="preserve"> </w:t>
      </w:r>
      <w:r>
        <w:t>activity</w:t>
      </w:r>
      <w:r>
        <w:rPr>
          <w:spacing w:val="-8"/>
        </w:rPr>
        <w:t xml:space="preserve"> </w:t>
      </w:r>
      <w:r>
        <w:t>for</w:t>
      </w:r>
      <w:r>
        <w:rPr>
          <w:spacing w:val="-5"/>
        </w:rPr>
        <w:t xml:space="preserve"> </w:t>
      </w:r>
      <w:r>
        <w:t>manufacture</w:t>
      </w:r>
      <w:r>
        <w:rPr>
          <w:spacing w:val="-6"/>
        </w:rPr>
        <w:t xml:space="preserve"> </w:t>
      </w:r>
      <w:r>
        <w:t>or</w:t>
      </w:r>
      <w:r>
        <w:rPr>
          <w:spacing w:val="-5"/>
        </w:rPr>
        <w:t xml:space="preserve"> </w:t>
      </w:r>
      <w:r>
        <w:t>production</w:t>
      </w:r>
      <w:r>
        <w:rPr>
          <w:spacing w:val="-4"/>
        </w:rPr>
        <w:t xml:space="preserve"> </w:t>
      </w:r>
      <w:r>
        <w:t>of</w:t>
      </w:r>
      <w:r>
        <w:rPr>
          <w:spacing w:val="-3"/>
        </w:rPr>
        <w:t xml:space="preserve"> </w:t>
      </w:r>
      <w:r>
        <w:t>methamphetamine on the premises of federally assisted housing.</w:t>
      </w:r>
    </w:p>
    <w:p w14:paraId="5B6F7F07" w14:textId="77777777" w:rsidR="002653C6" w:rsidRDefault="003074CA">
      <w:pPr>
        <w:pStyle w:val="ListParagraph"/>
        <w:numPr>
          <w:ilvl w:val="0"/>
          <w:numId w:val="6"/>
        </w:numPr>
        <w:tabs>
          <w:tab w:val="left" w:pos="1561"/>
        </w:tabs>
        <w:ind w:right="592"/>
      </w:pPr>
      <w:r>
        <w:rPr>
          <w:b/>
        </w:rPr>
        <w:t xml:space="preserve">Denied for Life: </w:t>
      </w:r>
      <w:r>
        <w:t>Have any household member who is subject to a lifetime registration</w:t>
      </w:r>
      <w:r>
        <w:rPr>
          <w:spacing w:val="-9"/>
        </w:rPr>
        <w:t xml:space="preserve"> </w:t>
      </w:r>
      <w:r>
        <w:t>requirement</w:t>
      </w:r>
      <w:r>
        <w:rPr>
          <w:spacing w:val="-6"/>
        </w:rPr>
        <w:t xml:space="preserve"> </w:t>
      </w:r>
      <w:r>
        <w:t>under</w:t>
      </w:r>
      <w:r>
        <w:rPr>
          <w:spacing w:val="-3"/>
        </w:rPr>
        <w:t xml:space="preserve"> </w:t>
      </w:r>
      <w:r>
        <w:t>any</w:t>
      </w:r>
      <w:r>
        <w:rPr>
          <w:spacing w:val="-7"/>
        </w:rPr>
        <w:t xml:space="preserve"> </w:t>
      </w:r>
      <w:r>
        <w:t>state’s</w:t>
      </w:r>
      <w:r>
        <w:rPr>
          <w:spacing w:val="-7"/>
        </w:rPr>
        <w:t xml:space="preserve"> </w:t>
      </w:r>
      <w:r>
        <w:t>sex</w:t>
      </w:r>
      <w:r>
        <w:rPr>
          <w:spacing w:val="-7"/>
        </w:rPr>
        <w:t xml:space="preserve"> </w:t>
      </w:r>
      <w:r>
        <w:t>offender</w:t>
      </w:r>
      <w:r>
        <w:rPr>
          <w:spacing w:val="-6"/>
        </w:rPr>
        <w:t xml:space="preserve"> </w:t>
      </w:r>
      <w:r>
        <w:t>registration</w:t>
      </w:r>
      <w:r>
        <w:rPr>
          <w:spacing w:val="-4"/>
        </w:rPr>
        <w:t xml:space="preserve"> </w:t>
      </w:r>
      <w:r>
        <w:rPr>
          <w:spacing w:val="-2"/>
        </w:rPr>
        <w:t>program.</w:t>
      </w:r>
    </w:p>
    <w:p w14:paraId="5F6920AF" w14:textId="77777777" w:rsidR="002653C6" w:rsidRDefault="002653C6">
      <w:pPr>
        <w:pStyle w:val="BodyText"/>
        <w:spacing w:before="5"/>
        <w:rPr>
          <w:sz w:val="21"/>
        </w:rPr>
      </w:pPr>
    </w:p>
    <w:p w14:paraId="5F17BE0D" w14:textId="77777777" w:rsidR="002653C6" w:rsidRDefault="003074CA">
      <w:pPr>
        <w:pStyle w:val="Heading2"/>
        <w:rPr>
          <w:u w:val="none"/>
        </w:rPr>
      </w:pPr>
      <w:r>
        <w:t>Dual</w:t>
      </w:r>
      <w:r>
        <w:rPr>
          <w:spacing w:val="-1"/>
        </w:rPr>
        <w:t xml:space="preserve"> </w:t>
      </w:r>
      <w:r>
        <w:t>Subsidy</w:t>
      </w:r>
      <w:r>
        <w:rPr>
          <w:spacing w:val="-6"/>
        </w:rPr>
        <w:t xml:space="preserve"> </w:t>
      </w:r>
      <w:r>
        <w:t>&amp;</w:t>
      </w:r>
      <w:r>
        <w:rPr>
          <w:spacing w:val="-3"/>
        </w:rPr>
        <w:t xml:space="preserve"> </w:t>
      </w:r>
      <w:r>
        <w:t>Use</w:t>
      </w:r>
      <w:r>
        <w:rPr>
          <w:spacing w:val="-2"/>
        </w:rPr>
        <w:t xml:space="preserve"> </w:t>
      </w:r>
      <w:r>
        <w:t>of</w:t>
      </w:r>
      <w:r>
        <w:rPr>
          <w:spacing w:val="-5"/>
        </w:rPr>
        <w:t xml:space="preserve"> EIV</w:t>
      </w:r>
    </w:p>
    <w:p w14:paraId="2CE2E8D1" w14:textId="77777777" w:rsidR="002653C6" w:rsidRDefault="003074CA">
      <w:pPr>
        <w:pStyle w:val="BodyText"/>
        <w:spacing w:before="2"/>
        <w:ind w:left="840"/>
      </w:pPr>
      <w:r>
        <w:t>Within 120-days prior to move-in, CHA will use the EIV Existing Tenant Search to determine</w:t>
      </w:r>
      <w:r>
        <w:rPr>
          <w:spacing w:val="-3"/>
        </w:rPr>
        <w:t xml:space="preserve"> </w:t>
      </w:r>
      <w:r>
        <w:t>if</w:t>
      </w:r>
      <w:r>
        <w:rPr>
          <w:spacing w:val="-2"/>
        </w:rPr>
        <w:t xml:space="preserve"> </w:t>
      </w:r>
      <w:r>
        <w:t>the</w:t>
      </w:r>
      <w:r>
        <w:rPr>
          <w:spacing w:val="-5"/>
        </w:rPr>
        <w:t xml:space="preserve"> </w:t>
      </w:r>
      <w:r>
        <w:t>applicant</w:t>
      </w:r>
      <w:r>
        <w:rPr>
          <w:spacing w:val="-2"/>
        </w:rPr>
        <w:t xml:space="preserve"> </w:t>
      </w:r>
      <w:r>
        <w:t>or</w:t>
      </w:r>
      <w:r>
        <w:rPr>
          <w:spacing w:val="-2"/>
        </w:rPr>
        <w:t xml:space="preserve"> </w:t>
      </w:r>
      <w:r>
        <w:t>any</w:t>
      </w:r>
      <w:r>
        <w:rPr>
          <w:spacing w:val="-5"/>
        </w:rPr>
        <w:t xml:space="preserve"> </w:t>
      </w:r>
      <w:r>
        <w:t>member</w:t>
      </w:r>
      <w:r>
        <w:rPr>
          <w:spacing w:val="-2"/>
        </w:rPr>
        <w:t xml:space="preserve"> </w:t>
      </w:r>
      <w:r>
        <w:t>of</w:t>
      </w:r>
      <w:r>
        <w:rPr>
          <w:spacing w:val="-4"/>
        </w:rPr>
        <w:t xml:space="preserve"> </w:t>
      </w:r>
      <w:r>
        <w:t>the</w:t>
      </w:r>
      <w:r>
        <w:rPr>
          <w:spacing w:val="-3"/>
        </w:rPr>
        <w:t xml:space="preserve"> </w:t>
      </w:r>
      <w:r>
        <w:t>applicant’s</w:t>
      </w:r>
      <w:r>
        <w:rPr>
          <w:spacing w:val="-3"/>
        </w:rPr>
        <w:t xml:space="preserve"> </w:t>
      </w:r>
      <w:r>
        <w:t>household</w:t>
      </w:r>
      <w:r>
        <w:rPr>
          <w:spacing w:val="-3"/>
        </w:rPr>
        <w:t xml:space="preserve"> </w:t>
      </w:r>
      <w:r>
        <w:t>are</w:t>
      </w:r>
      <w:r>
        <w:rPr>
          <w:spacing w:val="-7"/>
        </w:rPr>
        <w:t xml:space="preserve"> </w:t>
      </w:r>
      <w:r>
        <w:t>being</w:t>
      </w:r>
      <w:r>
        <w:rPr>
          <w:spacing w:val="-1"/>
        </w:rPr>
        <w:t xml:space="preserve"> </w:t>
      </w:r>
      <w:r>
        <w:t>assisted under a HUD rental assistance program at another location.</w:t>
      </w:r>
    </w:p>
    <w:p w14:paraId="180A6994" w14:textId="77777777" w:rsidR="002653C6" w:rsidRDefault="002653C6">
      <w:pPr>
        <w:sectPr w:rsidR="002653C6">
          <w:pgSz w:w="12240" w:h="15840"/>
          <w:pgMar w:top="1340" w:right="1340" w:bottom="1180" w:left="1320" w:header="725" w:footer="990" w:gutter="0"/>
          <w:cols w:space="720"/>
        </w:sectPr>
      </w:pPr>
    </w:p>
    <w:p w14:paraId="62810976" w14:textId="77777777" w:rsidR="002653C6" w:rsidRDefault="003074CA">
      <w:pPr>
        <w:pStyle w:val="Heading2"/>
        <w:spacing w:before="89" w:line="252" w:lineRule="exact"/>
        <w:rPr>
          <w:u w:val="none"/>
        </w:rPr>
      </w:pPr>
      <w:r>
        <w:lastRenderedPageBreak/>
        <w:t>Opening</w:t>
      </w:r>
      <w:r>
        <w:rPr>
          <w:spacing w:val="-5"/>
        </w:rPr>
        <w:t xml:space="preserve"> </w:t>
      </w:r>
      <w:r>
        <w:t>&amp;</w:t>
      </w:r>
      <w:r>
        <w:rPr>
          <w:spacing w:val="-2"/>
        </w:rPr>
        <w:t xml:space="preserve"> </w:t>
      </w:r>
      <w:r>
        <w:t>Closing</w:t>
      </w:r>
      <w:r>
        <w:rPr>
          <w:spacing w:val="-4"/>
        </w:rPr>
        <w:t xml:space="preserve"> </w:t>
      </w:r>
      <w:r>
        <w:t>the</w:t>
      </w:r>
      <w:r>
        <w:rPr>
          <w:spacing w:val="-6"/>
        </w:rPr>
        <w:t xml:space="preserve"> </w:t>
      </w:r>
      <w:r>
        <w:t>Waiting</w:t>
      </w:r>
      <w:r>
        <w:rPr>
          <w:spacing w:val="-4"/>
        </w:rPr>
        <w:t xml:space="preserve"> List</w:t>
      </w:r>
    </w:p>
    <w:p w14:paraId="0B54E4A3" w14:textId="77777777" w:rsidR="002653C6" w:rsidRDefault="003074CA">
      <w:pPr>
        <w:pStyle w:val="BodyText"/>
        <w:spacing w:line="252" w:lineRule="exact"/>
        <w:ind w:left="840"/>
      </w:pPr>
      <w:r>
        <w:t>The</w:t>
      </w:r>
      <w:r>
        <w:rPr>
          <w:spacing w:val="-8"/>
        </w:rPr>
        <w:t xml:space="preserve"> </w:t>
      </w:r>
      <w:r>
        <w:t>waiting</w:t>
      </w:r>
      <w:r>
        <w:rPr>
          <w:spacing w:val="-4"/>
        </w:rPr>
        <w:t xml:space="preserve"> </w:t>
      </w:r>
      <w:r>
        <w:t>list</w:t>
      </w:r>
      <w:r>
        <w:rPr>
          <w:spacing w:val="-4"/>
        </w:rPr>
        <w:t xml:space="preserve"> </w:t>
      </w:r>
      <w:r>
        <w:t>will</w:t>
      </w:r>
      <w:r>
        <w:rPr>
          <w:spacing w:val="-6"/>
        </w:rPr>
        <w:t xml:space="preserve"> </w:t>
      </w:r>
      <w:r>
        <w:t>remain</w:t>
      </w:r>
      <w:r>
        <w:rPr>
          <w:spacing w:val="-6"/>
        </w:rPr>
        <w:t xml:space="preserve"> </w:t>
      </w:r>
      <w:r>
        <w:t>continually</w:t>
      </w:r>
      <w:r>
        <w:rPr>
          <w:spacing w:val="-7"/>
        </w:rPr>
        <w:t xml:space="preserve"> </w:t>
      </w:r>
      <w:r>
        <w:rPr>
          <w:spacing w:val="-2"/>
        </w:rPr>
        <w:t>open.</w:t>
      </w:r>
    </w:p>
    <w:p w14:paraId="52D402DA" w14:textId="77777777" w:rsidR="002653C6" w:rsidRDefault="002653C6">
      <w:pPr>
        <w:pStyle w:val="BodyText"/>
        <w:rPr>
          <w:sz w:val="24"/>
        </w:rPr>
      </w:pPr>
    </w:p>
    <w:p w14:paraId="2A7E4388" w14:textId="77777777" w:rsidR="002653C6" w:rsidRDefault="002653C6">
      <w:pPr>
        <w:pStyle w:val="BodyText"/>
        <w:spacing w:before="1"/>
        <w:rPr>
          <w:sz w:val="20"/>
        </w:rPr>
      </w:pPr>
    </w:p>
    <w:p w14:paraId="48F1862E" w14:textId="77777777" w:rsidR="002653C6" w:rsidRDefault="003074CA">
      <w:pPr>
        <w:pStyle w:val="Heading1"/>
        <w:ind w:left="119"/>
      </w:pPr>
      <w:r>
        <w:t>OCCUPANCY</w:t>
      </w:r>
      <w:r>
        <w:rPr>
          <w:spacing w:val="-11"/>
        </w:rPr>
        <w:t xml:space="preserve"> </w:t>
      </w:r>
      <w:r>
        <w:rPr>
          <w:spacing w:val="-2"/>
        </w:rPr>
        <w:t>STANDARDS</w:t>
      </w:r>
    </w:p>
    <w:p w14:paraId="74B58161" w14:textId="77777777" w:rsidR="002653C6" w:rsidRDefault="002653C6">
      <w:pPr>
        <w:pStyle w:val="BodyText"/>
        <w:spacing w:before="9"/>
        <w:rPr>
          <w:b/>
          <w:sz w:val="21"/>
        </w:rPr>
      </w:pPr>
    </w:p>
    <w:p w14:paraId="72314AF0" w14:textId="77777777" w:rsidR="002653C6" w:rsidRDefault="003074CA">
      <w:pPr>
        <w:pStyle w:val="Heading2"/>
        <w:spacing w:before="1"/>
        <w:ind w:left="839"/>
        <w:rPr>
          <w:u w:val="none"/>
        </w:rPr>
      </w:pPr>
      <w:r>
        <w:t>Determining</w:t>
      </w:r>
      <w:r>
        <w:rPr>
          <w:spacing w:val="-8"/>
        </w:rPr>
        <w:t xml:space="preserve"> </w:t>
      </w:r>
      <w:r>
        <w:t>Unit</w:t>
      </w:r>
      <w:r>
        <w:rPr>
          <w:spacing w:val="-3"/>
        </w:rPr>
        <w:t xml:space="preserve"> </w:t>
      </w:r>
      <w:r>
        <w:rPr>
          <w:spacing w:val="-4"/>
        </w:rPr>
        <w:t>Size</w:t>
      </w:r>
    </w:p>
    <w:p w14:paraId="6814DE2F" w14:textId="77777777" w:rsidR="002653C6" w:rsidRDefault="003074CA">
      <w:pPr>
        <w:pStyle w:val="BodyText"/>
        <w:spacing w:before="1"/>
        <w:ind w:left="840" w:right="162"/>
      </w:pPr>
      <w:r>
        <w:t>The</w:t>
      </w:r>
      <w:r>
        <w:rPr>
          <w:spacing w:val="-5"/>
        </w:rPr>
        <w:t xml:space="preserve"> </w:t>
      </w:r>
      <w:r>
        <w:t>CHA</w:t>
      </w:r>
      <w:r>
        <w:rPr>
          <w:spacing w:val="-3"/>
        </w:rPr>
        <w:t xml:space="preserve"> </w:t>
      </w:r>
      <w:r>
        <w:t>will</w:t>
      </w:r>
      <w:r>
        <w:rPr>
          <w:spacing w:val="-3"/>
        </w:rPr>
        <w:t xml:space="preserve"> </w:t>
      </w:r>
      <w:r>
        <w:t>reference</w:t>
      </w:r>
      <w:r>
        <w:rPr>
          <w:spacing w:val="-7"/>
        </w:rPr>
        <w:t xml:space="preserve"> </w:t>
      </w:r>
      <w:r>
        <w:t>the</w:t>
      </w:r>
      <w:r>
        <w:rPr>
          <w:spacing w:val="-5"/>
        </w:rPr>
        <w:t xml:space="preserve"> </w:t>
      </w:r>
      <w:r>
        <w:t>following standards</w:t>
      </w:r>
      <w:r>
        <w:rPr>
          <w:spacing w:val="-5"/>
        </w:rPr>
        <w:t xml:space="preserve"> </w:t>
      </w:r>
      <w:r>
        <w:t>to</w:t>
      </w:r>
      <w:r>
        <w:rPr>
          <w:spacing w:val="-5"/>
        </w:rPr>
        <w:t xml:space="preserve"> </w:t>
      </w:r>
      <w:r>
        <w:t>determine</w:t>
      </w:r>
      <w:r>
        <w:rPr>
          <w:spacing w:val="-5"/>
        </w:rPr>
        <w:t xml:space="preserve"> </w:t>
      </w:r>
      <w:r>
        <w:t>the</w:t>
      </w:r>
      <w:r>
        <w:rPr>
          <w:spacing w:val="-5"/>
        </w:rPr>
        <w:t xml:space="preserve"> </w:t>
      </w:r>
      <w:r>
        <w:t>appropriate</w:t>
      </w:r>
      <w:r>
        <w:rPr>
          <w:spacing w:val="-3"/>
        </w:rPr>
        <w:t xml:space="preserve"> </w:t>
      </w:r>
      <w:r>
        <w:t>unit bedroom size for a family:</w:t>
      </w:r>
    </w:p>
    <w:p w14:paraId="039C9ACD" w14:textId="77777777" w:rsidR="002653C6" w:rsidRDefault="002653C6">
      <w:pPr>
        <w:pStyle w:val="BodyText"/>
      </w:pPr>
    </w:p>
    <w:tbl>
      <w:tblPr>
        <w:tblW w:w="0" w:type="auto"/>
        <w:tblInd w:w="15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54"/>
        <w:gridCol w:w="1474"/>
        <w:gridCol w:w="1323"/>
      </w:tblGrid>
      <w:tr w:rsidR="002653C6" w14:paraId="66D32D28" w14:textId="77777777">
        <w:trPr>
          <w:trHeight w:val="975"/>
        </w:trPr>
        <w:tc>
          <w:tcPr>
            <w:tcW w:w="1954" w:type="dxa"/>
            <w:tcBorders>
              <w:bottom w:val="single" w:sz="18" w:space="0" w:color="000000"/>
            </w:tcBorders>
          </w:tcPr>
          <w:p w14:paraId="29EB6944" w14:textId="77777777" w:rsidR="002653C6" w:rsidRDefault="003074CA">
            <w:pPr>
              <w:pStyle w:val="TableParagraph"/>
              <w:spacing w:line="278" w:lineRule="auto"/>
              <w:ind w:right="785"/>
            </w:pPr>
            <w:r>
              <w:t>Number</w:t>
            </w:r>
            <w:r>
              <w:rPr>
                <w:spacing w:val="-16"/>
              </w:rPr>
              <w:t xml:space="preserve"> </w:t>
            </w:r>
            <w:r>
              <w:t xml:space="preserve">of </w:t>
            </w:r>
            <w:r>
              <w:rPr>
                <w:spacing w:val="-2"/>
              </w:rPr>
              <w:t>Bedrooms</w:t>
            </w:r>
          </w:p>
        </w:tc>
        <w:tc>
          <w:tcPr>
            <w:tcW w:w="2797" w:type="dxa"/>
            <w:gridSpan w:val="2"/>
          </w:tcPr>
          <w:p w14:paraId="4732116C" w14:textId="77777777" w:rsidR="002653C6" w:rsidRDefault="003074CA">
            <w:pPr>
              <w:pStyle w:val="TableParagraph"/>
              <w:spacing w:before="4"/>
            </w:pPr>
            <w:r>
              <w:t>Number</w:t>
            </w:r>
            <w:r>
              <w:rPr>
                <w:spacing w:val="-2"/>
              </w:rPr>
              <w:t xml:space="preserve"> </w:t>
            </w:r>
            <w:r>
              <w:t>of</w:t>
            </w:r>
            <w:r>
              <w:rPr>
                <w:spacing w:val="-2"/>
              </w:rPr>
              <w:t xml:space="preserve"> Persons</w:t>
            </w:r>
          </w:p>
        </w:tc>
      </w:tr>
      <w:tr w:rsidR="002653C6" w14:paraId="0CA0FC61" w14:textId="77777777">
        <w:trPr>
          <w:trHeight w:val="483"/>
        </w:trPr>
        <w:tc>
          <w:tcPr>
            <w:tcW w:w="1954" w:type="dxa"/>
            <w:shd w:val="clear" w:color="auto" w:fill="BEBEBE"/>
          </w:tcPr>
          <w:p w14:paraId="4E7837F7" w14:textId="77777777" w:rsidR="002653C6" w:rsidRDefault="002653C6">
            <w:pPr>
              <w:pStyle w:val="TableParagraph"/>
              <w:spacing w:before="0"/>
              <w:ind w:left="0"/>
              <w:rPr>
                <w:rFonts w:ascii="Times New Roman"/>
                <w:sz w:val="20"/>
              </w:rPr>
            </w:pPr>
          </w:p>
        </w:tc>
        <w:tc>
          <w:tcPr>
            <w:tcW w:w="1474" w:type="dxa"/>
          </w:tcPr>
          <w:p w14:paraId="7507CFCD" w14:textId="77777777" w:rsidR="002653C6" w:rsidRDefault="003074CA">
            <w:pPr>
              <w:pStyle w:val="TableParagraph"/>
              <w:spacing w:before="0" w:line="247" w:lineRule="exact"/>
            </w:pPr>
            <w:r>
              <w:rPr>
                <w:spacing w:val="-2"/>
              </w:rPr>
              <w:t>Minimum</w:t>
            </w:r>
          </w:p>
        </w:tc>
        <w:tc>
          <w:tcPr>
            <w:tcW w:w="1323" w:type="dxa"/>
          </w:tcPr>
          <w:p w14:paraId="47BBD9D8" w14:textId="77777777" w:rsidR="002653C6" w:rsidRDefault="003074CA">
            <w:pPr>
              <w:pStyle w:val="TableParagraph"/>
              <w:spacing w:before="0" w:line="247" w:lineRule="exact"/>
              <w:ind w:left="106"/>
            </w:pPr>
            <w:r>
              <w:rPr>
                <w:spacing w:val="-2"/>
              </w:rPr>
              <w:t>Maximum</w:t>
            </w:r>
          </w:p>
        </w:tc>
      </w:tr>
      <w:tr w:rsidR="002653C6" w14:paraId="1B8CD3CE" w14:textId="77777777">
        <w:trPr>
          <w:trHeight w:val="490"/>
        </w:trPr>
        <w:tc>
          <w:tcPr>
            <w:tcW w:w="1954" w:type="dxa"/>
          </w:tcPr>
          <w:p w14:paraId="16FEBE9A" w14:textId="77777777" w:rsidR="002653C6" w:rsidRDefault="003074CA">
            <w:pPr>
              <w:pStyle w:val="TableParagraph"/>
            </w:pPr>
            <w:r>
              <w:t>1</w:t>
            </w:r>
          </w:p>
        </w:tc>
        <w:tc>
          <w:tcPr>
            <w:tcW w:w="1474" w:type="dxa"/>
          </w:tcPr>
          <w:p w14:paraId="45E2D79C" w14:textId="77777777" w:rsidR="002653C6" w:rsidRDefault="003074CA">
            <w:pPr>
              <w:pStyle w:val="TableParagraph"/>
            </w:pPr>
            <w:r>
              <w:t>1</w:t>
            </w:r>
          </w:p>
        </w:tc>
        <w:tc>
          <w:tcPr>
            <w:tcW w:w="1323" w:type="dxa"/>
          </w:tcPr>
          <w:p w14:paraId="2A766852" w14:textId="77777777" w:rsidR="002653C6" w:rsidRDefault="003074CA">
            <w:pPr>
              <w:pStyle w:val="TableParagraph"/>
              <w:ind w:left="106"/>
            </w:pPr>
            <w:r>
              <w:t>2</w:t>
            </w:r>
          </w:p>
        </w:tc>
      </w:tr>
      <w:tr w:rsidR="002653C6" w14:paraId="7202ECF2" w14:textId="77777777">
        <w:trPr>
          <w:trHeight w:val="488"/>
        </w:trPr>
        <w:tc>
          <w:tcPr>
            <w:tcW w:w="1954" w:type="dxa"/>
          </w:tcPr>
          <w:p w14:paraId="04A63A4A" w14:textId="77777777" w:rsidR="002653C6" w:rsidRDefault="003074CA">
            <w:pPr>
              <w:pStyle w:val="TableParagraph"/>
            </w:pPr>
            <w:r>
              <w:t>2</w:t>
            </w:r>
          </w:p>
        </w:tc>
        <w:tc>
          <w:tcPr>
            <w:tcW w:w="1474" w:type="dxa"/>
          </w:tcPr>
          <w:p w14:paraId="7816E20D" w14:textId="77777777" w:rsidR="002653C6" w:rsidRDefault="003074CA">
            <w:pPr>
              <w:pStyle w:val="TableParagraph"/>
            </w:pPr>
            <w:r>
              <w:t>2</w:t>
            </w:r>
          </w:p>
        </w:tc>
        <w:tc>
          <w:tcPr>
            <w:tcW w:w="1323" w:type="dxa"/>
          </w:tcPr>
          <w:p w14:paraId="20EAFD44" w14:textId="77777777" w:rsidR="002653C6" w:rsidRDefault="003074CA">
            <w:pPr>
              <w:pStyle w:val="TableParagraph"/>
              <w:ind w:left="106"/>
            </w:pPr>
            <w:r>
              <w:t>4</w:t>
            </w:r>
          </w:p>
        </w:tc>
      </w:tr>
    </w:tbl>
    <w:p w14:paraId="7548F88C" w14:textId="77777777" w:rsidR="002653C6" w:rsidRDefault="002653C6">
      <w:pPr>
        <w:pStyle w:val="BodyText"/>
        <w:spacing w:before="4"/>
      </w:pPr>
    </w:p>
    <w:p w14:paraId="0B73FDC9" w14:textId="77777777" w:rsidR="002653C6" w:rsidRDefault="003074CA">
      <w:pPr>
        <w:pStyle w:val="BodyText"/>
        <w:ind w:left="840" w:right="162"/>
      </w:pPr>
      <w:r>
        <w:t>To ensure appropriate use of needed resources, CHA will use these occupancy standards</w:t>
      </w:r>
      <w:r>
        <w:rPr>
          <w:spacing w:val="-4"/>
        </w:rPr>
        <w:t xml:space="preserve"> </w:t>
      </w:r>
      <w:r>
        <w:t>and</w:t>
      </w:r>
      <w:r>
        <w:rPr>
          <w:spacing w:val="-4"/>
        </w:rPr>
        <w:t xml:space="preserve"> </w:t>
      </w:r>
      <w:r>
        <w:t>the</w:t>
      </w:r>
      <w:r>
        <w:rPr>
          <w:spacing w:val="-6"/>
        </w:rPr>
        <w:t xml:space="preserve"> </w:t>
      </w:r>
      <w:r>
        <w:t>following</w:t>
      </w:r>
      <w:r>
        <w:rPr>
          <w:spacing w:val="-4"/>
        </w:rPr>
        <w:t xml:space="preserve"> </w:t>
      </w:r>
      <w:r>
        <w:t>guidelines.</w:t>
      </w:r>
      <w:r>
        <w:rPr>
          <w:spacing w:val="-3"/>
        </w:rPr>
        <w:t xml:space="preserve"> </w:t>
      </w:r>
      <w:r>
        <w:t>This</w:t>
      </w:r>
      <w:r>
        <w:rPr>
          <w:spacing w:val="-2"/>
        </w:rPr>
        <w:t xml:space="preserve"> </w:t>
      </w:r>
      <w:r>
        <w:t>will</w:t>
      </w:r>
      <w:r>
        <w:rPr>
          <w:spacing w:val="-2"/>
        </w:rPr>
        <w:t xml:space="preserve"> </w:t>
      </w:r>
      <w:r>
        <w:t>serve</w:t>
      </w:r>
      <w:r>
        <w:rPr>
          <w:spacing w:val="-2"/>
        </w:rPr>
        <w:t xml:space="preserve"> </w:t>
      </w:r>
      <w:r>
        <w:t>to</w:t>
      </w:r>
      <w:r>
        <w:rPr>
          <w:spacing w:val="-2"/>
        </w:rPr>
        <w:t xml:space="preserve"> </w:t>
      </w:r>
      <w:r>
        <w:t>ensure</w:t>
      </w:r>
      <w:r>
        <w:rPr>
          <w:spacing w:val="-4"/>
        </w:rPr>
        <w:t xml:space="preserve"> </w:t>
      </w:r>
      <w:r>
        <w:t>that</w:t>
      </w:r>
      <w:r>
        <w:rPr>
          <w:spacing w:val="-3"/>
        </w:rPr>
        <w:t xml:space="preserve"> </w:t>
      </w:r>
      <w:r>
        <w:t>families</w:t>
      </w:r>
      <w:r>
        <w:rPr>
          <w:spacing w:val="-2"/>
        </w:rPr>
        <w:t xml:space="preserve"> </w:t>
      </w:r>
      <w:r>
        <w:t>have</w:t>
      </w:r>
      <w:r>
        <w:rPr>
          <w:spacing w:val="-2"/>
        </w:rPr>
        <w:t xml:space="preserve"> </w:t>
      </w:r>
      <w:r>
        <w:t>the appropriate</w:t>
      </w:r>
      <w:r>
        <w:rPr>
          <w:spacing w:val="-5"/>
        </w:rPr>
        <w:t xml:space="preserve"> </w:t>
      </w:r>
      <w:r>
        <w:t>amount</w:t>
      </w:r>
      <w:r>
        <w:rPr>
          <w:spacing w:val="-3"/>
        </w:rPr>
        <w:t xml:space="preserve"> </w:t>
      </w:r>
      <w:r>
        <w:t>of</w:t>
      </w:r>
      <w:r>
        <w:rPr>
          <w:spacing w:val="-1"/>
        </w:rPr>
        <w:t xml:space="preserve"> </w:t>
      </w:r>
      <w:r>
        <w:t>space</w:t>
      </w:r>
      <w:r>
        <w:rPr>
          <w:spacing w:val="-3"/>
        </w:rPr>
        <w:t xml:space="preserve"> </w:t>
      </w:r>
      <w:r>
        <w:t>and</w:t>
      </w:r>
      <w:r>
        <w:rPr>
          <w:spacing w:val="-3"/>
        </w:rPr>
        <w:t xml:space="preserve"> </w:t>
      </w:r>
      <w:r>
        <w:t>are</w:t>
      </w:r>
      <w:r>
        <w:rPr>
          <w:spacing w:val="-3"/>
        </w:rPr>
        <w:t xml:space="preserve"> </w:t>
      </w:r>
      <w:r>
        <w:t>neither</w:t>
      </w:r>
      <w:r>
        <w:rPr>
          <w:spacing w:val="-4"/>
        </w:rPr>
        <w:t xml:space="preserve"> </w:t>
      </w:r>
      <w:r>
        <w:t>over</w:t>
      </w:r>
      <w:r>
        <w:rPr>
          <w:spacing w:val="-4"/>
        </w:rPr>
        <w:t xml:space="preserve"> </w:t>
      </w:r>
      <w:r>
        <w:t>housed</w:t>
      </w:r>
      <w:r>
        <w:rPr>
          <w:spacing w:val="-3"/>
        </w:rPr>
        <w:t xml:space="preserve"> </w:t>
      </w:r>
      <w:r>
        <w:t>nor</w:t>
      </w:r>
      <w:r>
        <w:rPr>
          <w:spacing w:val="-4"/>
        </w:rPr>
        <w:t xml:space="preserve"> </w:t>
      </w:r>
      <w:r>
        <w:t>under</w:t>
      </w:r>
      <w:r>
        <w:rPr>
          <w:spacing w:val="-4"/>
        </w:rPr>
        <w:t xml:space="preserve"> </w:t>
      </w:r>
      <w:r>
        <w:t>housed.</w:t>
      </w:r>
      <w:r>
        <w:rPr>
          <w:spacing w:val="-1"/>
        </w:rPr>
        <w:t xml:space="preserve"> </w:t>
      </w:r>
      <w:r>
        <w:t>CHA</w:t>
      </w:r>
      <w:r>
        <w:rPr>
          <w:spacing w:val="-3"/>
        </w:rPr>
        <w:t xml:space="preserve"> </w:t>
      </w:r>
      <w:r>
        <w:t>will use the occupancy standards, as follows:</w:t>
      </w:r>
    </w:p>
    <w:p w14:paraId="7BDBC349" w14:textId="77777777" w:rsidR="002653C6" w:rsidRDefault="002653C6">
      <w:pPr>
        <w:pStyle w:val="BodyText"/>
        <w:spacing w:before="1"/>
      </w:pPr>
    </w:p>
    <w:p w14:paraId="38DFBB5C" w14:textId="77777777" w:rsidR="002653C6" w:rsidRDefault="003074CA">
      <w:pPr>
        <w:pStyle w:val="ListParagraph"/>
        <w:numPr>
          <w:ilvl w:val="0"/>
          <w:numId w:val="4"/>
        </w:numPr>
        <w:tabs>
          <w:tab w:val="left" w:pos="1559"/>
          <w:tab w:val="left" w:pos="1561"/>
        </w:tabs>
        <w:spacing w:line="237" w:lineRule="auto"/>
        <w:ind w:right="189"/>
      </w:pPr>
      <w:r>
        <w:t>Generally,</w:t>
      </w:r>
      <w:r>
        <w:rPr>
          <w:spacing w:val="-1"/>
        </w:rPr>
        <w:t xml:space="preserve"> </w:t>
      </w:r>
      <w:r>
        <w:t>there</w:t>
      </w:r>
      <w:r>
        <w:rPr>
          <w:spacing w:val="-2"/>
        </w:rPr>
        <w:t xml:space="preserve"> </w:t>
      </w:r>
      <w:r>
        <w:t>is</w:t>
      </w:r>
      <w:r>
        <w:rPr>
          <w:spacing w:val="-5"/>
        </w:rPr>
        <w:t xml:space="preserve"> </w:t>
      </w:r>
      <w:r>
        <w:t>a</w:t>
      </w:r>
      <w:r>
        <w:rPr>
          <w:spacing w:val="-5"/>
        </w:rPr>
        <w:t xml:space="preserve"> </w:t>
      </w:r>
      <w:r>
        <w:t>minimum</w:t>
      </w:r>
      <w:r>
        <w:rPr>
          <w:spacing w:val="-4"/>
        </w:rPr>
        <w:t xml:space="preserve"> </w:t>
      </w:r>
      <w:r>
        <w:t>of</w:t>
      </w:r>
      <w:r>
        <w:rPr>
          <w:spacing w:val="-1"/>
        </w:rPr>
        <w:t xml:space="preserve"> </w:t>
      </w:r>
      <w:r>
        <w:t>one</w:t>
      </w:r>
      <w:r>
        <w:rPr>
          <w:spacing w:val="-3"/>
        </w:rPr>
        <w:t xml:space="preserve"> </w:t>
      </w:r>
      <w:r>
        <w:t>person</w:t>
      </w:r>
      <w:r>
        <w:rPr>
          <w:spacing w:val="-5"/>
        </w:rPr>
        <w:t xml:space="preserve"> </w:t>
      </w:r>
      <w:r>
        <w:t>and</w:t>
      </w:r>
      <w:r>
        <w:rPr>
          <w:spacing w:val="-5"/>
        </w:rPr>
        <w:t xml:space="preserve"> </w:t>
      </w:r>
      <w:r>
        <w:t>a</w:t>
      </w:r>
      <w:r>
        <w:rPr>
          <w:spacing w:val="-3"/>
        </w:rPr>
        <w:t xml:space="preserve"> </w:t>
      </w:r>
      <w:r>
        <w:t>maximum</w:t>
      </w:r>
      <w:r>
        <w:rPr>
          <w:spacing w:val="-4"/>
        </w:rPr>
        <w:t xml:space="preserve"> </w:t>
      </w:r>
      <w:r>
        <w:t>of</w:t>
      </w:r>
      <w:r>
        <w:rPr>
          <w:spacing w:val="-1"/>
        </w:rPr>
        <w:t xml:space="preserve"> </w:t>
      </w:r>
      <w:r>
        <w:t>two</w:t>
      </w:r>
      <w:r>
        <w:rPr>
          <w:spacing w:val="-3"/>
        </w:rPr>
        <w:t xml:space="preserve"> </w:t>
      </w:r>
      <w:r>
        <w:t>persons</w:t>
      </w:r>
      <w:r>
        <w:rPr>
          <w:spacing w:val="-2"/>
        </w:rPr>
        <w:t xml:space="preserve"> </w:t>
      </w:r>
      <w:r>
        <w:t>per bedroom. CHA does not determine who shares a bedroom.</w:t>
      </w:r>
    </w:p>
    <w:p w14:paraId="7A238B5D" w14:textId="77777777" w:rsidR="002653C6" w:rsidRDefault="003074CA">
      <w:pPr>
        <w:pStyle w:val="ListParagraph"/>
        <w:numPr>
          <w:ilvl w:val="0"/>
          <w:numId w:val="4"/>
        </w:numPr>
        <w:tabs>
          <w:tab w:val="left" w:pos="1560"/>
          <w:tab w:val="left" w:pos="1561"/>
        </w:tabs>
        <w:spacing w:before="2"/>
        <w:ind w:right="274"/>
      </w:pPr>
      <w:r>
        <w:t>The family is given the choice of which bedroom size is appropriate for their family, as</w:t>
      </w:r>
      <w:r>
        <w:rPr>
          <w:spacing w:val="-1"/>
        </w:rPr>
        <w:t xml:space="preserve"> </w:t>
      </w:r>
      <w:r>
        <w:t>long</w:t>
      </w:r>
      <w:r>
        <w:rPr>
          <w:spacing w:val="-2"/>
        </w:rPr>
        <w:t xml:space="preserve"> </w:t>
      </w:r>
      <w:r>
        <w:t>as</w:t>
      </w:r>
      <w:r>
        <w:rPr>
          <w:spacing w:val="-4"/>
        </w:rPr>
        <w:t xml:space="preserve"> </w:t>
      </w:r>
      <w:r>
        <w:t>the</w:t>
      </w:r>
      <w:r>
        <w:rPr>
          <w:spacing w:val="-2"/>
        </w:rPr>
        <w:t xml:space="preserve"> </w:t>
      </w:r>
      <w:r>
        <w:t>number</w:t>
      </w:r>
      <w:r>
        <w:rPr>
          <w:spacing w:val="-3"/>
        </w:rPr>
        <w:t xml:space="preserve"> </w:t>
      </w:r>
      <w:r>
        <w:t>of</w:t>
      </w:r>
      <w:r>
        <w:rPr>
          <w:spacing w:val="-3"/>
        </w:rPr>
        <w:t xml:space="preserve"> </w:t>
      </w:r>
      <w:r>
        <w:t>family</w:t>
      </w:r>
      <w:r>
        <w:rPr>
          <w:spacing w:val="-4"/>
        </w:rPr>
        <w:t xml:space="preserve"> </w:t>
      </w:r>
      <w:r>
        <w:t>members</w:t>
      </w:r>
      <w:r>
        <w:rPr>
          <w:spacing w:val="-4"/>
        </w:rPr>
        <w:t xml:space="preserve"> </w:t>
      </w:r>
      <w:r>
        <w:t>is</w:t>
      </w:r>
      <w:r>
        <w:rPr>
          <w:spacing w:val="-1"/>
        </w:rPr>
        <w:t xml:space="preserve"> </w:t>
      </w:r>
      <w:r>
        <w:t>within</w:t>
      </w:r>
      <w:r>
        <w:rPr>
          <w:spacing w:val="-2"/>
        </w:rPr>
        <w:t xml:space="preserve"> </w:t>
      </w:r>
      <w:r>
        <w:t>the</w:t>
      </w:r>
      <w:r>
        <w:rPr>
          <w:spacing w:val="-2"/>
        </w:rPr>
        <w:t xml:space="preserve"> </w:t>
      </w:r>
      <w:r>
        <w:t>range</w:t>
      </w:r>
      <w:r>
        <w:rPr>
          <w:spacing w:val="-4"/>
        </w:rPr>
        <w:t xml:space="preserve"> </w:t>
      </w:r>
      <w:r>
        <w:t>listed</w:t>
      </w:r>
      <w:r>
        <w:rPr>
          <w:spacing w:val="-4"/>
        </w:rPr>
        <w:t xml:space="preserve"> </w:t>
      </w:r>
      <w:r>
        <w:t>in</w:t>
      </w:r>
      <w:r>
        <w:rPr>
          <w:spacing w:val="-2"/>
        </w:rPr>
        <w:t xml:space="preserve"> </w:t>
      </w:r>
      <w:r>
        <w:t>the chart above.</w:t>
      </w:r>
    </w:p>
    <w:p w14:paraId="40A671E9" w14:textId="77777777" w:rsidR="002653C6" w:rsidRDefault="003074CA">
      <w:pPr>
        <w:pStyle w:val="ListParagraph"/>
        <w:numPr>
          <w:ilvl w:val="0"/>
          <w:numId w:val="4"/>
        </w:numPr>
        <w:tabs>
          <w:tab w:val="left" w:pos="1561"/>
        </w:tabs>
        <w:spacing w:before="1" w:line="237" w:lineRule="auto"/>
        <w:ind w:right="224"/>
        <w:jc w:val="both"/>
      </w:pPr>
      <w:r>
        <w:t>Once</w:t>
      </w:r>
      <w:r>
        <w:rPr>
          <w:spacing w:val="-4"/>
        </w:rPr>
        <w:t xml:space="preserve"> </w:t>
      </w:r>
      <w:r>
        <w:t>the</w:t>
      </w:r>
      <w:r>
        <w:rPr>
          <w:spacing w:val="-6"/>
        </w:rPr>
        <w:t xml:space="preserve"> </w:t>
      </w:r>
      <w:r>
        <w:t>family</w:t>
      </w:r>
      <w:r>
        <w:rPr>
          <w:spacing w:val="-4"/>
        </w:rPr>
        <w:t xml:space="preserve"> </w:t>
      </w:r>
      <w:r>
        <w:t>has</w:t>
      </w:r>
      <w:r>
        <w:rPr>
          <w:spacing w:val="-1"/>
        </w:rPr>
        <w:t xml:space="preserve"> </w:t>
      </w:r>
      <w:r>
        <w:t>selected</w:t>
      </w:r>
      <w:r>
        <w:rPr>
          <w:spacing w:val="-2"/>
        </w:rPr>
        <w:t xml:space="preserve"> </w:t>
      </w:r>
      <w:r>
        <w:t>an</w:t>
      </w:r>
      <w:r>
        <w:rPr>
          <w:spacing w:val="-4"/>
        </w:rPr>
        <w:t xml:space="preserve"> </w:t>
      </w:r>
      <w:r>
        <w:t>eligible</w:t>
      </w:r>
      <w:r>
        <w:rPr>
          <w:spacing w:val="-2"/>
        </w:rPr>
        <w:t xml:space="preserve"> </w:t>
      </w:r>
      <w:r>
        <w:t>bedroom</w:t>
      </w:r>
      <w:r>
        <w:rPr>
          <w:spacing w:val="-3"/>
        </w:rPr>
        <w:t xml:space="preserve"> </w:t>
      </w:r>
      <w:r>
        <w:t>size</w:t>
      </w:r>
      <w:r>
        <w:rPr>
          <w:spacing w:val="-2"/>
        </w:rPr>
        <w:t xml:space="preserve"> </w:t>
      </w:r>
      <w:r>
        <w:t>they</w:t>
      </w:r>
      <w:r>
        <w:rPr>
          <w:spacing w:val="-4"/>
        </w:rPr>
        <w:t xml:space="preserve"> </w:t>
      </w:r>
      <w:r>
        <w:t>will</w:t>
      </w:r>
      <w:r>
        <w:rPr>
          <w:spacing w:val="-2"/>
        </w:rPr>
        <w:t xml:space="preserve"> </w:t>
      </w:r>
      <w:r>
        <w:t>be</w:t>
      </w:r>
      <w:r>
        <w:rPr>
          <w:spacing w:val="-2"/>
        </w:rPr>
        <w:t xml:space="preserve"> </w:t>
      </w:r>
      <w:r>
        <w:t>placed</w:t>
      </w:r>
      <w:r>
        <w:rPr>
          <w:spacing w:val="-2"/>
        </w:rPr>
        <w:t xml:space="preserve"> </w:t>
      </w:r>
      <w:r>
        <w:t>on</w:t>
      </w:r>
      <w:r>
        <w:rPr>
          <w:spacing w:val="-2"/>
        </w:rPr>
        <w:t xml:space="preserve"> </w:t>
      </w:r>
      <w:r>
        <w:t>the waiting list</w:t>
      </w:r>
      <w:r>
        <w:rPr>
          <w:spacing w:val="-4"/>
        </w:rPr>
        <w:t xml:space="preserve"> </w:t>
      </w:r>
      <w:r>
        <w:t>for</w:t>
      </w:r>
      <w:r>
        <w:rPr>
          <w:spacing w:val="-2"/>
        </w:rPr>
        <w:t xml:space="preserve"> </w:t>
      </w:r>
      <w:r>
        <w:t>that</w:t>
      </w:r>
      <w:r>
        <w:rPr>
          <w:spacing w:val="-2"/>
        </w:rPr>
        <w:t xml:space="preserve"> </w:t>
      </w:r>
      <w:r>
        <w:t>bedroom size. Changes</w:t>
      </w:r>
      <w:r>
        <w:rPr>
          <w:spacing w:val="-3"/>
        </w:rPr>
        <w:t xml:space="preserve"> </w:t>
      </w:r>
      <w:r>
        <w:t>to</w:t>
      </w:r>
      <w:r>
        <w:rPr>
          <w:spacing w:val="-3"/>
        </w:rPr>
        <w:t xml:space="preserve"> </w:t>
      </w:r>
      <w:r>
        <w:t>the</w:t>
      </w:r>
      <w:r>
        <w:rPr>
          <w:spacing w:val="-5"/>
        </w:rPr>
        <w:t xml:space="preserve"> </w:t>
      </w:r>
      <w:r>
        <w:t>bedroom</w:t>
      </w:r>
      <w:r>
        <w:rPr>
          <w:spacing w:val="-2"/>
        </w:rPr>
        <w:t xml:space="preserve"> </w:t>
      </w:r>
      <w:r>
        <w:t>size</w:t>
      </w:r>
      <w:r>
        <w:rPr>
          <w:spacing w:val="-1"/>
        </w:rPr>
        <w:t xml:space="preserve"> </w:t>
      </w:r>
      <w:r>
        <w:t>cannot</w:t>
      </w:r>
      <w:r>
        <w:rPr>
          <w:spacing w:val="-2"/>
        </w:rPr>
        <w:t xml:space="preserve"> </w:t>
      </w:r>
      <w:r>
        <w:t>be</w:t>
      </w:r>
      <w:r>
        <w:rPr>
          <w:spacing w:val="-3"/>
        </w:rPr>
        <w:t xml:space="preserve"> </w:t>
      </w:r>
      <w:r>
        <w:t>made unless a qualifying event occurs. Qualifying events include:</w:t>
      </w:r>
    </w:p>
    <w:p w14:paraId="4C6CCCB0" w14:textId="77777777" w:rsidR="002653C6" w:rsidRDefault="002653C6">
      <w:pPr>
        <w:pStyle w:val="BodyText"/>
        <w:spacing w:before="10"/>
      </w:pPr>
    </w:p>
    <w:p w14:paraId="04F55C00" w14:textId="77777777" w:rsidR="002653C6" w:rsidRDefault="003074CA">
      <w:pPr>
        <w:pStyle w:val="ListParagraph"/>
        <w:numPr>
          <w:ilvl w:val="1"/>
          <w:numId w:val="4"/>
        </w:numPr>
        <w:tabs>
          <w:tab w:val="left" w:pos="2281"/>
        </w:tabs>
        <w:spacing w:line="230" w:lineRule="auto"/>
        <w:ind w:right="840"/>
        <w:jc w:val="both"/>
      </w:pPr>
      <w:r>
        <w:t>Changes</w:t>
      </w:r>
      <w:r>
        <w:rPr>
          <w:spacing w:val="-5"/>
        </w:rPr>
        <w:t xml:space="preserve"> </w:t>
      </w:r>
      <w:r>
        <w:t>in</w:t>
      </w:r>
      <w:r>
        <w:rPr>
          <w:spacing w:val="-3"/>
        </w:rPr>
        <w:t xml:space="preserve"> </w:t>
      </w:r>
      <w:r>
        <w:t>the</w:t>
      </w:r>
      <w:r>
        <w:rPr>
          <w:spacing w:val="-7"/>
        </w:rPr>
        <w:t xml:space="preserve"> </w:t>
      </w:r>
      <w:r>
        <w:t>family</w:t>
      </w:r>
      <w:r>
        <w:rPr>
          <w:spacing w:val="-5"/>
        </w:rPr>
        <w:t xml:space="preserve"> </w:t>
      </w:r>
      <w:r>
        <w:t>composition</w:t>
      </w:r>
      <w:r>
        <w:rPr>
          <w:spacing w:val="-5"/>
        </w:rPr>
        <w:t xml:space="preserve"> </w:t>
      </w:r>
      <w:r>
        <w:t>(removing</w:t>
      </w:r>
      <w:r>
        <w:rPr>
          <w:spacing w:val="-1"/>
        </w:rPr>
        <w:t xml:space="preserve"> </w:t>
      </w:r>
      <w:r>
        <w:t>or</w:t>
      </w:r>
      <w:r>
        <w:rPr>
          <w:spacing w:val="-1"/>
        </w:rPr>
        <w:t xml:space="preserve"> </w:t>
      </w:r>
      <w:r>
        <w:t>adding</w:t>
      </w:r>
      <w:r>
        <w:rPr>
          <w:spacing w:val="-1"/>
        </w:rPr>
        <w:t xml:space="preserve"> </w:t>
      </w:r>
      <w:r>
        <w:t>household members)</w:t>
      </w:r>
      <w:r>
        <w:rPr>
          <w:spacing w:val="-4"/>
        </w:rPr>
        <w:t xml:space="preserve"> </w:t>
      </w:r>
      <w:r>
        <w:t>which</w:t>
      </w:r>
      <w:r>
        <w:rPr>
          <w:spacing w:val="-3"/>
        </w:rPr>
        <w:t xml:space="preserve"> </w:t>
      </w:r>
      <w:r>
        <w:t>result</w:t>
      </w:r>
      <w:r>
        <w:rPr>
          <w:spacing w:val="-1"/>
        </w:rPr>
        <w:t xml:space="preserve"> </w:t>
      </w:r>
      <w:r>
        <w:t>in</w:t>
      </w:r>
      <w:r>
        <w:rPr>
          <w:spacing w:val="-5"/>
        </w:rPr>
        <w:t xml:space="preserve"> </w:t>
      </w:r>
      <w:r>
        <w:t>the</w:t>
      </w:r>
      <w:r>
        <w:rPr>
          <w:spacing w:val="-7"/>
        </w:rPr>
        <w:t xml:space="preserve"> </w:t>
      </w:r>
      <w:r>
        <w:t>family</w:t>
      </w:r>
      <w:r>
        <w:rPr>
          <w:spacing w:val="-5"/>
        </w:rPr>
        <w:t xml:space="preserve"> </w:t>
      </w:r>
      <w:r>
        <w:t>no</w:t>
      </w:r>
      <w:r>
        <w:rPr>
          <w:spacing w:val="-3"/>
        </w:rPr>
        <w:t xml:space="preserve"> </w:t>
      </w:r>
      <w:r>
        <w:t>longer</w:t>
      </w:r>
      <w:r>
        <w:rPr>
          <w:spacing w:val="-4"/>
        </w:rPr>
        <w:t xml:space="preserve"> </w:t>
      </w:r>
      <w:r>
        <w:t>being</w:t>
      </w:r>
      <w:r>
        <w:rPr>
          <w:spacing w:val="-3"/>
        </w:rPr>
        <w:t xml:space="preserve"> </w:t>
      </w:r>
      <w:r>
        <w:t>eligible</w:t>
      </w:r>
      <w:r>
        <w:rPr>
          <w:spacing w:val="-5"/>
        </w:rPr>
        <w:t xml:space="preserve"> </w:t>
      </w:r>
      <w:r>
        <w:t>for</w:t>
      </w:r>
      <w:r>
        <w:rPr>
          <w:spacing w:val="-4"/>
        </w:rPr>
        <w:t xml:space="preserve"> </w:t>
      </w:r>
      <w:r>
        <w:t>the chosen bedroom size.</w:t>
      </w:r>
    </w:p>
    <w:p w14:paraId="53D71A3B" w14:textId="77777777" w:rsidR="002653C6" w:rsidRDefault="003074CA">
      <w:pPr>
        <w:pStyle w:val="ListParagraph"/>
        <w:numPr>
          <w:ilvl w:val="1"/>
          <w:numId w:val="4"/>
        </w:numPr>
        <w:tabs>
          <w:tab w:val="left" w:pos="2281"/>
        </w:tabs>
        <w:spacing w:before="10" w:line="230" w:lineRule="auto"/>
        <w:ind w:right="276"/>
      </w:pPr>
      <w:r>
        <w:t>Changes</w:t>
      </w:r>
      <w:r>
        <w:rPr>
          <w:spacing w:val="-5"/>
        </w:rPr>
        <w:t xml:space="preserve"> </w:t>
      </w:r>
      <w:r>
        <w:t>in</w:t>
      </w:r>
      <w:r>
        <w:rPr>
          <w:spacing w:val="-3"/>
        </w:rPr>
        <w:t xml:space="preserve"> </w:t>
      </w:r>
      <w:r>
        <w:t>the</w:t>
      </w:r>
      <w:r>
        <w:rPr>
          <w:spacing w:val="-5"/>
        </w:rPr>
        <w:t xml:space="preserve"> </w:t>
      </w:r>
      <w:r>
        <w:t>ages</w:t>
      </w:r>
      <w:r>
        <w:rPr>
          <w:spacing w:val="-5"/>
        </w:rPr>
        <w:t xml:space="preserve"> </w:t>
      </w:r>
      <w:r>
        <w:t>of</w:t>
      </w:r>
      <w:r>
        <w:rPr>
          <w:spacing w:val="-1"/>
        </w:rPr>
        <w:t xml:space="preserve"> </w:t>
      </w:r>
      <w:r>
        <w:t>children,</w:t>
      </w:r>
      <w:r>
        <w:rPr>
          <w:spacing w:val="-1"/>
        </w:rPr>
        <w:t xml:space="preserve"> </w:t>
      </w:r>
      <w:r>
        <w:t>resulting</w:t>
      </w:r>
      <w:r>
        <w:rPr>
          <w:spacing w:val="-3"/>
        </w:rPr>
        <w:t xml:space="preserve"> </w:t>
      </w:r>
      <w:r>
        <w:t>in</w:t>
      </w:r>
      <w:r>
        <w:rPr>
          <w:spacing w:val="-5"/>
        </w:rPr>
        <w:t xml:space="preserve"> </w:t>
      </w:r>
      <w:r>
        <w:t>two</w:t>
      </w:r>
      <w:r>
        <w:rPr>
          <w:spacing w:val="-3"/>
        </w:rPr>
        <w:t xml:space="preserve"> </w:t>
      </w:r>
      <w:r>
        <w:t>children</w:t>
      </w:r>
      <w:r>
        <w:rPr>
          <w:spacing w:val="-3"/>
        </w:rPr>
        <w:t xml:space="preserve"> </w:t>
      </w:r>
      <w:r>
        <w:t>of</w:t>
      </w:r>
      <w:r>
        <w:rPr>
          <w:spacing w:val="-1"/>
        </w:rPr>
        <w:t xml:space="preserve"> </w:t>
      </w:r>
      <w:r>
        <w:t>the</w:t>
      </w:r>
      <w:r>
        <w:rPr>
          <w:spacing w:val="-5"/>
        </w:rPr>
        <w:t xml:space="preserve"> </w:t>
      </w:r>
      <w:r>
        <w:t>opposite sex with one at least child being seven (7) years of age. These children will not be required to share a bedroom.</w:t>
      </w:r>
    </w:p>
    <w:p w14:paraId="7E16260B" w14:textId="77777777" w:rsidR="002653C6" w:rsidRDefault="003074CA">
      <w:pPr>
        <w:pStyle w:val="ListParagraph"/>
        <w:numPr>
          <w:ilvl w:val="1"/>
          <w:numId w:val="4"/>
        </w:numPr>
        <w:tabs>
          <w:tab w:val="left" w:pos="2281"/>
        </w:tabs>
        <w:spacing w:before="10" w:line="230" w:lineRule="auto"/>
        <w:ind w:right="362"/>
        <w:jc w:val="both"/>
      </w:pPr>
      <w:r>
        <w:t>Addition</w:t>
      </w:r>
      <w:r>
        <w:rPr>
          <w:spacing w:val="-2"/>
        </w:rPr>
        <w:t xml:space="preserve"> </w:t>
      </w:r>
      <w:r>
        <w:t>of persons</w:t>
      </w:r>
      <w:r>
        <w:rPr>
          <w:spacing w:val="-4"/>
        </w:rPr>
        <w:t xml:space="preserve"> </w:t>
      </w:r>
      <w:r>
        <w:t>of different</w:t>
      </w:r>
      <w:r>
        <w:rPr>
          <w:spacing w:val="-3"/>
        </w:rPr>
        <w:t xml:space="preserve"> </w:t>
      </w:r>
      <w:r>
        <w:t>generations</w:t>
      </w:r>
      <w:r>
        <w:rPr>
          <w:spacing w:val="-4"/>
        </w:rPr>
        <w:t xml:space="preserve"> </w:t>
      </w:r>
      <w:r>
        <w:t>(grandparent</w:t>
      </w:r>
      <w:r>
        <w:rPr>
          <w:spacing w:val="-3"/>
        </w:rPr>
        <w:t xml:space="preserve"> </w:t>
      </w:r>
      <w:r>
        <w:t>or</w:t>
      </w:r>
      <w:r>
        <w:rPr>
          <w:spacing w:val="-5"/>
        </w:rPr>
        <w:t xml:space="preserve"> </w:t>
      </w:r>
      <w:r>
        <w:t>grandchild, parent</w:t>
      </w:r>
      <w:r>
        <w:rPr>
          <w:spacing w:val="-3"/>
        </w:rPr>
        <w:t xml:space="preserve"> </w:t>
      </w:r>
      <w:r>
        <w:t>and</w:t>
      </w:r>
      <w:r>
        <w:rPr>
          <w:spacing w:val="-2"/>
        </w:rPr>
        <w:t xml:space="preserve"> </w:t>
      </w:r>
      <w:r>
        <w:t>child).</w:t>
      </w:r>
      <w:r>
        <w:rPr>
          <w:spacing w:val="-3"/>
        </w:rPr>
        <w:t xml:space="preserve"> </w:t>
      </w:r>
      <w:r>
        <w:t>These</w:t>
      </w:r>
      <w:r>
        <w:rPr>
          <w:spacing w:val="-6"/>
        </w:rPr>
        <w:t xml:space="preserve"> </w:t>
      </w:r>
      <w:r>
        <w:t>family</w:t>
      </w:r>
      <w:r>
        <w:rPr>
          <w:spacing w:val="-4"/>
        </w:rPr>
        <w:t xml:space="preserve"> </w:t>
      </w:r>
      <w:r>
        <w:t>members</w:t>
      </w:r>
      <w:r>
        <w:rPr>
          <w:spacing w:val="-4"/>
        </w:rPr>
        <w:t xml:space="preserve"> </w:t>
      </w:r>
      <w:r>
        <w:t>will</w:t>
      </w:r>
      <w:r>
        <w:rPr>
          <w:spacing w:val="-2"/>
        </w:rPr>
        <w:t xml:space="preserve"> </w:t>
      </w:r>
      <w:r>
        <w:t>not</w:t>
      </w:r>
      <w:r>
        <w:rPr>
          <w:spacing w:val="-3"/>
        </w:rPr>
        <w:t xml:space="preserve"> </w:t>
      </w:r>
      <w:r>
        <w:t>be</w:t>
      </w:r>
      <w:r>
        <w:rPr>
          <w:spacing w:val="-2"/>
        </w:rPr>
        <w:t xml:space="preserve"> </w:t>
      </w:r>
      <w:r>
        <w:t>required</w:t>
      </w:r>
      <w:r>
        <w:rPr>
          <w:spacing w:val="-4"/>
        </w:rPr>
        <w:t xml:space="preserve"> </w:t>
      </w:r>
      <w:r>
        <w:t>to</w:t>
      </w:r>
      <w:r>
        <w:rPr>
          <w:spacing w:val="-4"/>
        </w:rPr>
        <w:t xml:space="preserve"> </w:t>
      </w:r>
      <w:r>
        <w:t>share</w:t>
      </w:r>
      <w:r>
        <w:rPr>
          <w:spacing w:val="-2"/>
        </w:rPr>
        <w:t xml:space="preserve"> </w:t>
      </w:r>
      <w:r>
        <w:t xml:space="preserve">a </w:t>
      </w:r>
      <w:r>
        <w:rPr>
          <w:spacing w:val="-2"/>
        </w:rPr>
        <w:t>bedroom.</w:t>
      </w:r>
    </w:p>
    <w:p w14:paraId="32BE6151" w14:textId="77777777" w:rsidR="002653C6" w:rsidRDefault="003074CA">
      <w:pPr>
        <w:pStyle w:val="ListParagraph"/>
        <w:numPr>
          <w:ilvl w:val="1"/>
          <w:numId w:val="4"/>
        </w:numPr>
        <w:tabs>
          <w:tab w:val="left" w:pos="2281"/>
        </w:tabs>
        <w:spacing w:before="20" w:line="220" w:lineRule="auto"/>
        <w:ind w:right="288"/>
        <w:jc w:val="both"/>
      </w:pPr>
      <w:r>
        <w:t>Need</w:t>
      </w:r>
      <w:r>
        <w:rPr>
          <w:spacing w:val="-5"/>
        </w:rPr>
        <w:t xml:space="preserve"> </w:t>
      </w:r>
      <w:r>
        <w:t>for</w:t>
      </w:r>
      <w:r>
        <w:rPr>
          <w:spacing w:val="-4"/>
        </w:rPr>
        <w:t xml:space="preserve"> </w:t>
      </w:r>
      <w:r>
        <w:t>a</w:t>
      </w:r>
      <w:r>
        <w:rPr>
          <w:spacing w:val="-3"/>
        </w:rPr>
        <w:t xml:space="preserve"> </w:t>
      </w:r>
      <w:r>
        <w:t>different</w:t>
      </w:r>
      <w:r>
        <w:rPr>
          <w:spacing w:val="-4"/>
        </w:rPr>
        <w:t xml:space="preserve"> </w:t>
      </w:r>
      <w:r>
        <w:t>bedroom</w:t>
      </w:r>
      <w:r>
        <w:rPr>
          <w:spacing w:val="-1"/>
        </w:rPr>
        <w:t xml:space="preserve"> </w:t>
      </w:r>
      <w:r>
        <w:t>size</w:t>
      </w:r>
      <w:r>
        <w:rPr>
          <w:spacing w:val="-3"/>
        </w:rPr>
        <w:t xml:space="preserve"> </w:t>
      </w:r>
      <w:r>
        <w:t>as</w:t>
      </w:r>
      <w:r>
        <w:rPr>
          <w:spacing w:val="-2"/>
        </w:rPr>
        <w:t xml:space="preserve"> </w:t>
      </w:r>
      <w:r>
        <w:t>a</w:t>
      </w:r>
      <w:r>
        <w:rPr>
          <w:spacing w:val="-5"/>
        </w:rPr>
        <w:t xml:space="preserve"> </w:t>
      </w:r>
      <w:r>
        <w:t>reasonable</w:t>
      </w:r>
      <w:r>
        <w:rPr>
          <w:spacing w:val="-3"/>
        </w:rPr>
        <w:t xml:space="preserve"> </w:t>
      </w:r>
      <w:r>
        <w:t>accommodation</w:t>
      </w:r>
      <w:r>
        <w:rPr>
          <w:spacing w:val="-5"/>
        </w:rPr>
        <w:t xml:space="preserve"> </w:t>
      </w:r>
      <w:r>
        <w:t>for</w:t>
      </w:r>
      <w:r>
        <w:rPr>
          <w:spacing w:val="-4"/>
        </w:rPr>
        <w:t xml:space="preserve"> </w:t>
      </w:r>
      <w:r>
        <w:t xml:space="preserve">a </w:t>
      </w:r>
      <w:r>
        <w:rPr>
          <w:spacing w:val="-2"/>
        </w:rPr>
        <w:t>disability.</w:t>
      </w:r>
    </w:p>
    <w:p w14:paraId="4CA83ADD" w14:textId="77777777" w:rsidR="002653C6" w:rsidRDefault="002653C6">
      <w:pPr>
        <w:pStyle w:val="BodyText"/>
        <w:spacing w:before="7"/>
      </w:pPr>
    </w:p>
    <w:p w14:paraId="6CE71357" w14:textId="77777777" w:rsidR="002653C6" w:rsidRDefault="003074CA">
      <w:pPr>
        <w:pStyle w:val="ListParagraph"/>
        <w:numPr>
          <w:ilvl w:val="0"/>
          <w:numId w:val="4"/>
        </w:numPr>
        <w:tabs>
          <w:tab w:val="left" w:pos="1560"/>
          <w:tab w:val="left" w:pos="1561"/>
        </w:tabs>
        <w:spacing w:before="1" w:line="237" w:lineRule="auto"/>
        <w:ind w:right="695"/>
      </w:pPr>
      <w:r>
        <w:t>Authorized</w:t>
      </w:r>
      <w:r>
        <w:rPr>
          <w:spacing w:val="-5"/>
        </w:rPr>
        <w:t xml:space="preserve"> </w:t>
      </w:r>
      <w:r>
        <w:t>live-in</w:t>
      </w:r>
      <w:r>
        <w:rPr>
          <w:spacing w:val="-5"/>
        </w:rPr>
        <w:t xml:space="preserve"> </w:t>
      </w:r>
      <w:r>
        <w:t>aides</w:t>
      </w:r>
      <w:r>
        <w:rPr>
          <w:spacing w:val="-4"/>
        </w:rPr>
        <w:t xml:space="preserve"> </w:t>
      </w:r>
      <w:r>
        <w:t>will</w:t>
      </w:r>
      <w:r>
        <w:rPr>
          <w:spacing w:val="-5"/>
        </w:rPr>
        <w:t xml:space="preserve"> </w:t>
      </w:r>
      <w:r>
        <w:t>be</w:t>
      </w:r>
      <w:r>
        <w:rPr>
          <w:spacing w:val="-5"/>
        </w:rPr>
        <w:t xml:space="preserve"> </w:t>
      </w:r>
      <w:r>
        <w:t>allocated</w:t>
      </w:r>
      <w:r>
        <w:rPr>
          <w:spacing w:val="-5"/>
        </w:rPr>
        <w:t xml:space="preserve"> </w:t>
      </w:r>
      <w:r>
        <w:t>a</w:t>
      </w:r>
      <w:r>
        <w:rPr>
          <w:spacing w:val="-5"/>
        </w:rPr>
        <w:t xml:space="preserve"> </w:t>
      </w:r>
      <w:r>
        <w:t>separate</w:t>
      </w:r>
      <w:r>
        <w:rPr>
          <w:spacing w:val="-5"/>
        </w:rPr>
        <w:t xml:space="preserve"> </w:t>
      </w:r>
      <w:r>
        <w:t>bedroom.</w:t>
      </w:r>
      <w:r>
        <w:rPr>
          <w:spacing w:val="-3"/>
        </w:rPr>
        <w:t xml:space="preserve"> </w:t>
      </w:r>
      <w:r>
        <w:t>No</w:t>
      </w:r>
      <w:r>
        <w:rPr>
          <w:spacing w:val="-7"/>
        </w:rPr>
        <w:t xml:space="preserve"> </w:t>
      </w:r>
      <w:r>
        <w:t>additional bedrooms will be provided for the live-in aide’s family.</w:t>
      </w:r>
    </w:p>
    <w:p w14:paraId="77DDCF63" w14:textId="77777777" w:rsidR="002653C6" w:rsidRDefault="002653C6">
      <w:pPr>
        <w:spacing w:line="237" w:lineRule="auto"/>
        <w:sectPr w:rsidR="002653C6">
          <w:pgSz w:w="12240" w:h="15840"/>
          <w:pgMar w:top="1340" w:right="1340" w:bottom="1180" w:left="1320" w:header="725" w:footer="990" w:gutter="0"/>
          <w:cols w:space="720"/>
        </w:sectPr>
      </w:pPr>
    </w:p>
    <w:p w14:paraId="136A00A1" w14:textId="77777777" w:rsidR="002653C6" w:rsidRDefault="003074CA">
      <w:pPr>
        <w:pStyle w:val="ListParagraph"/>
        <w:numPr>
          <w:ilvl w:val="0"/>
          <w:numId w:val="4"/>
        </w:numPr>
        <w:tabs>
          <w:tab w:val="left" w:pos="1559"/>
          <w:tab w:val="left" w:pos="1561"/>
        </w:tabs>
        <w:spacing w:before="93" w:line="237" w:lineRule="auto"/>
        <w:ind w:right="226"/>
      </w:pPr>
      <w:r>
        <w:lastRenderedPageBreak/>
        <w:t>Single</w:t>
      </w:r>
      <w:r>
        <w:rPr>
          <w:spacing w:val="-3"/>
        </w:rPr>
        <w:t xml:space="preserve"> </w:t>
      </w:r>
      <w:r>
        <w:t>person</w:t>
      </w:r>
      <w:r>
        <w:rPr>
          <w:spacing w:val="-7"/>
        </w:rPr>
        <w:t xml:space="preserve"> </w:t>
      </w:r>
      <w:r>
        <w:t>families</w:t>
      </w:r>
      <w:r>
        <w:rPr>
          <w:spacing w:val="-2"/>
        </w:rPr>
        <w:t xml:space="preserve"> </w:t>
      </w:r>
      <w:r>
        <w:t>will</w:t>
      </w:r>
      <w:r>
        <w:rPr>
          <w:spacing w:val="-3"/>
        </w:rPr>
        <w:t xml:space="preserve"> </w:t>
      </w:r>
      <w:r>
        <w:t>be</w:t>
      </w:r>
      <w:r>
        <w:rPr>
          <w:spacing w:val="-3"/>
        </w:rPr>
        <w:t xml:space="preserve"> </w:t>
      </w:r>
      <w:r>
        <w:t>allocated</w:t>
      </w:r>
      <w:r>
        <w:rPr>
          <w:spacing w:val="-3"/>
        </w:rPr>
        <w:t xml:space="preserve"> </w:t>
      </w:r>
      <w:r>
        <w:t>either</w:t>
      </w:r>
      <w:r>
        <w:rPr>
          <w:spacing w:val="-1"/>
        </w:rPr>
        <w:t xml:space="preserve"> </w:t>
      </w:r>
      <w:r>
        <w:t>a</w:t>
      </w:r>
      <w:r>
        <w:rPr>
          <w:spacing w:val="-4"/>
        </w:rPr>
        <w:t xml:space="preserve"> </w:t>
      </w:r>
      <w:r>
        <w:t>zero</w:t>
      </w:r>
      <w:r>
        <w:rPr>
          <w:spacing w:val="-3"/>
        </w:rPr>
        <w:t xml:space="preserve"> </w:t>
      </w:r>
      <w:r>
        <w:t>(efficiency)</w:t>
      </w:r>
      <w:r>
        <w:rPr>
          <w:spacing w:val="-1"/>
        </w:rPr>
        <w:t xml:space="preserve"> </w:t>
      </w:r>
      <w:r>
        <w:t>or</w:t>
      </w:r>
      <w:r>
        <w:rPr>
          <w:spacing w:val="-1"/>
        </w:rPr>
        <w:t xml:space="preserve"> </w:t>
      </w:r>
      <w:r>
        <w:t>one</w:t>
      </w:r>
      <w:r w:rsidR="00CE07AC">
        <w:rPr>
          <w:spacing w:val="-5"/>
        </w:rPr>
        <w:t>-</w:t>
      </w:r>
      <w:r>
        <w:t xml:space="preserve">bedroom </w:t>
      </w:r>
      <w:r>
        <w:rPr>
          <w:spacing w:val="-2"/>
        </w:rPr>
        <w:t>unit.</w:t>
      </w:r>
    </w:p>
    <w:p w14:paraId="64A6D71C" w14:textId="77777777" w:rsidR="002653C6" w:rsidRDefault="003074CA">
      <w:pPr>
        <w:pStyle w:val="ListParagraph"/>
        <w:numPr>
          <w:ilvl w:val="0"/>
          <w:numId w:val="4"/>
        </w:numPr>
        <w:tabs>
          <w:tab w:val="left" w:pos="1560"/>
          <w:tab w:val="left" w:pos="1561"/>
        </w:tabs>
        <w:spacing w:before="3" w:line="237" w:lineRule="auto"/>
        <w:ind w:right="312"/>
      </w:pPr>
      <w:r>
        <w:t>Foster</w:t>
      </w:r>
      <w:r>
        <w:rPr>
          <w:spacing w:val="-4"/>
        </w:rPr>
        <w:t xml:space="preserve"> </w:t>
      </w:r>
      <w:r>
        <w:t>children</w:t>
      </w:r>
      <w:r>
        <w:rPr>
          <w:spacing w:val="-3"/>
        </w:rPr>
        <w:t xml:space="preserve"> </w:t>
      </w:r>
      <w:r>
        <w:t>will</w:t>
      </w:r>
      <w:r>
        <w:rPr>
          <w:spacing w:val="-3"/>
        </w:rPr>
        <w:t xml:space="preserve"> </w:t>
      </w:r>
      <w:r>
        <w:t>be</w:t>
      </w:r>
      <w:r>
        <w:rPr>
          <w:spacing w:val="-3"/>
        </w:rPr>
        <w:t xml:space="preserve"> </w:t>
      </w:r>
      <w:r>
        <w:t>included</w:t>
      </w:r>
      <w:r>
        <w:rPr>
          <w:spacing w:val="-3"/>
        </w:rPr>
        <w:t xml:space="preserve"> </w:t>
      </w:r>
      <w:r>
        <w:t>in</w:t>
      </w:r>
      <w:r>
        <w:rPr>
          <w:spacing w:val="-3"/>
        </w:rPr>
        <w:t xml:space="preserve"> </w:t>
      </w:r>
      <w:r>
        <w:t>determining unit</w:t>
      </w:r>
      <w:r>
        <w:rPr>
          <w:spacing w:val="-1"/>
        </w:rPr>
        <w:t xml:space="preserve"> </w:t>
      </w:r>
      <w:r>
        <w:t>size</w:t>
      </w:r>
      <w:r>
        <w:rPr>
          <w:spacing w:val="-3"/>
        </w:rPr>
        <w:t xml:space="preserve"> </w:t>
      </w:r>
      <w:r>
        <w:t>only</w:t>
      </w:r>
      <w:r>
        <w:rPr>
          <w:spacing w:val="-5"/>
        </w:rPr>
        <w:t xml:space="preserve"> </w:t>
      </w:r>
      <w:r>
        <w:t>if</w:t>
      </w:r>
      <w:r>
        <w:rPr>
          <w:spacing w:val="-1"/>
        </w:rPr>
        <w:t xml:space="preserve"> </w:t>
      </w:r>
      <w:r>
        <w:t>they</w:t>
      </w:r>
      <w:r>
        <w:rPr>
          <w:spacing w:val="-5"/>
        </w:rPr>
        <w:t xml:space="preserve"> </w:t>
      </w:r>
      <w:r>
        <w:t>will</w:t>
      </w:r>
      <w:r>
        <w:rPr>
          <w:spacing w:val="-3"/>
        </w:rPr>
        <w:t xml:space="preserve"> </w:t>
      </w:r>
      <w:r>
        <w:t>be</w:t>
      </w:r>
      <w:r>
        <w:rPr>
          <w:spacing w:val="-3"/>
        </w:rPr>
        <w:t xml:space="preserve"> </w:t>
      </w:r>
      <w:r>
        <w:t>in</w:t>
      </w:r>
      <w:r>
        <w:rPr>
          <w:spacing w:val="-3"/>
        </w:rPr>
        <w:t xml:space="preserve"> </w:t>
      </w:r>
      <w:r>
        <w:t>the unit for at least six (6) consecutive months.</w:t>
      </w:r>
    </w:p>
    <w:p w14:paraId="6F9736F8" w14:textId="77777777" w:rsidR="002653C6" w:rsidRDefault="002653C6">
      <w:pPr>
        <w:pStyle w:val="BodyText"/>
        <w:spacing w:before="10"/>
        <w:rPr>
          <w:sz w:val="21"/>
        </w:rPr>
      </w:pPr>
    </w:p>
    <w:p w14:paraId="1724B438" w14:textId="77777777" w:rsidR="002653C6" w:rsidRDefault="003074CA">
      <w:pPr>
        <w:pStyle w:val="BodyText"/>
        <w:ind w:left="840" w:right="130"/>
      </w:pPr>
      <w:r>
        <w:t>A household that contains a family member (not the head of household or spouse) enrolled</w:t>
      </w:r>
      <w:r>
        <w:rPr>
          <w:spacing w:val="-3"/>
        </w:rPr>
        <w:t xml:space="preserve"> </w:t>
      </w:r>
      <w:r>
        <w:t>as</w:t>
      </w:r>
      <w:r>
        <w:rPr>
          <w:spacing w:val="-2"/>
        </w:rPr>
        <w:t xml:space="preserve"> </w:t>
      </w:r>
      <w:r>
        <w:t>a</w:t>
      </w:r>
      <w:r>
        <w:rPr>
          <w:spacing w:val="-7"/>
        </w:rPr>
        <w:t xml:space="preserve"> </w:t>
      </w:r>
      <w:r>
        <w:t>full-time</w:t>
      </w:r>
      <w:r>
        <w:rPr>
          <w:spacing w:val="-3"/>
        </w:rPr>
        <w:t xml:space="preserve"> </w:t>
      </w:r>
      <w:r>
        <w:t>student</w:t>
      </w:r>
      <w:r>
        <w:rPr>
          <w:spacing w:val="-1"/>
        </w:rPr>
        <w:t xml:space="preserve"> </w:t>
      </w:r>
      <w:r>
        <w:t>at</w:t>
      </w:r>
      <w:r>
        <w:rPr>
          <w:spacing w:val="-1"/>
        </w:rPr>
        <w:t xml:space="preserve"> </w:t>
      </w:r>
      <w:r>
        <w:t>an</w:t>
      </w:r>
      <w:r>
        <w:rPr>
          <w:spacing w:val="-5"/>
        </w:rPr>
        <w:t xml:space="preserve"> </w:t>
      </w:r>
      <w:r>
        <w:t>institution</w:t>
      </w:r>
      <w:r>
        <w:rPr>
          <w:spacing w:val="-3"/>
        </w:rPr>
        <w:t xml:space="preserve"> </w:t>
      </w:r>
      <w:r>
        <w:t>of</w:t>
      </w:r>
      <w:r>
        <w:rPr>
          <w:spacing w:val="-1"/>
        </w:rPr>
        <w:t xml:space="preserve"> </w:t>
      </w:r>
      <w:r>
        <w:t>higher</w:t>
      </w:r>
      <w:r>
        <w:rPr>
          <w:spacing w:val="-1"/>
        </w:rPr>
        <w:t xml:space="preserve"> </w:t>
      </w:r>
      <w:r>
        <w:t>learning and</w:t>
      </w:r>
      <w:r>
        <w:rPr>
          <w:spacing w:val="-5"/>
        </w:rPr>
        <w:t xml:space="preserve"> </w:t>
      </w:r>
      <w:r>
        <w:t>on</w:t>
      </w:r>
      <w:r>
        <w:rPr>
          <w:spacing w:val="-5"/>
        </w:rPr>
        <w:t xml:space="preserve"> </w:t>
      </w:r>
      <w:r>
        <w:t>the</w:t>
      </w:r>
      <w:r>
        <w:rPr>
          <w:spacing w:val="-7"/>
        </w:rPr>
        <w:t xml:space="preserve"> </w:t>
      </w:r>
      <w:r>
        <w:t>lease</w:t>
      </w:r>
      <w:r>
        <w:rPr>
          <w:spacing w:val="-3"/>
        </w:rPr>
        <w:t xml:space="preserve"> </w:t>
      </w:r>
      <w:r>
        <w:t>will</w:t>
      </w:r>
      <w:r>
        <w:rPr>
          <w:spacing w:val="-3"/>
        </w:rPr>
        <w:t xml:space="preserve"> </w:t>
      </w:r>
      <w:r>
        <w:t>be counted for the purposes of establishing occupancy standards for unit size if:</w:t>
      </w:r>
    </w:p>
    <w:p w14:paraId="76228003" w14:textId="77777777" w:rsidR="002653C6" w:rsidRDefault="002653C6">
      <w:pPr>
        <w:pStyle w:val="BodyText"/>
        <w:spacing w:before="4"/>
      </w:pPr>
    </w:p>
    <w:p w14:paraId="2495F1B8" w14:textId="77777777" w:rsidR="002653C6" w:rsidRDefault="003074CA">
      <w:pPr>
        <w:pStyle w:val="ListParagraph"/>
        <w:numPr>
          <w:ilvl w:val="0"/>
          <w:numId w:val="4"/>
        </w:numPr>
        <w:tabs>
          <w:tab w:val="left" w:pos="1560"/>
          <w:tab w:val="left" w:pos="1561"/>
        </w:tabs>
        <w:spacing w:before="1" w:line="237" w:lineRule="auto"/>
        <w:ind w:right="593"/>
      </w:pPr>
      <w:r>
        <w:t>The</w:t>
      </w:r>
      <w:r>
        <w:rPr>
          <w:spacing w:val="-7"/>
        </w:rPr>
        <w:t xml:space="preserve"> </w:t>
      </w:r>
      <w:r>
        <w:t>family</w:t>
      </w:r>
      <w:r>
        <w:rPr>
          <w:spacing w:val="-5"/>
        </w:rPr>
        <w:t xml:space="preserve"> </w:t>
      </w:r>
      <w:r>
        <w:t>member</w:t>
      </w:r>
      <w:r>
        <w:rPr>
          <w:spacing w:val="-4"/>
        </w:rPr>
        <w:t xml:space="preserve"> </w:t>
      </w:r>
      <w:r>
        <w:t>is</w:t>
      </w:r>
      <w:r>
        <w:rPr>
          <w:spacing w:val="-2"/>
        </w:rPr>
        <w:t xml:space="preserve"> </w:t>
      </w:r>
      <w:r>
        <w:t>enrolled</w:t>
      </w:r>
      <w:r>
        <w:rPr>
          <w:spacing w:val="-3"/>
        </w:rPr>
        <w:t xml:space="preserve"> </w:t>
      </w:r>
      <w:r>
        <w:t>and</w:t>
      </w:r>
      <w:r>
        <w:rPr>
          <w:spacing w:val="-3"/>
        </w:rPr>
        <w:t xml:space="preserve"> </w:t>
      </w:r>
      <w:r>
        <w:t>actively</w:t>
      </w:r>
      <w:r>
        <w:rPr>
          <w:spacing w:val="-5"/>
        </w:rPr>
        <w:t xml:space="preserve"> </w:t>
      </w:r>
      <w:r>
        <w:t>attending a</w:t>
      </w:r>
      <w:r>
        <w:rPr>
          <w:spacing w:val="-5"/>
        </w:rPr>
        <w:t xml:space="preserve"> </w:t>
      </w:r>
      <w:r>
        <w:t>two-year</w:t>
      </w:r>
      <w:r>
        <w:rPr>
          <w:spacing w:val="-1"/>
        </w:rPr>
        <w:t xml:space="preserve"> </w:t>
      </w:r>
      <w:r>
        <w:t>or</w:t>
      </w:r>
      <w:r>
        <w:rPr>
          <w:spacing w:val="-6"/>
        </w:rPr>
        <w:t xml:space="preserve"> </w:t>
      </w:r>
      <w:r>
        <w:t>four-year college or university; and</w:t>
      </w:r>
    </w:p>
    <w:p w14:paraId="2766F8C9" w14:textId="77777777" w:rsidR="002653C6" w:rsidRDefault="003074CA">
      <w:pPr>
        <w:pStyle w:val="ListParagraph"/>
        <w:numPr>
          <w:ilvl w:val="0"/>
          <w:numId w:val="4"/>
        </w:numPr>
        <w:tabs>
          <w:tab w:val="left" w:pos="1560"/>
          <w:tab w:val="left" w:pos="1561"/>
        </w:tabs>
        <w:spacing w:before="1"/>
      </w:pPr>
      <w:r>
        <w:t>The</w:t>
      </w:r>
      <w:r>
        <w:rPr>
          <w:spacing w:val="-10"/>
        </w:rPr>
        <w:t xml:space="preserve"> </w:t>
      </w:r>
      <w:r>
        <w:t>family</w:t>
      </w:r>
      <w:r>
        <w:rPr>
          <w:spacing w:val="-5"/>
        </w:rPr>
        <w:t xml:space="preserve"> </w:t>
      </w:r>
      <w:r>
        <w:t>member</w:t>
      </w:r>
      <w:r>
        <w:rPr>
          <w:spacing w:val="-5"/>
        </w:rPr>
        <w:t xml:space="preserve"> </w:t>
      </w:r>
      <w:r>
        <w:t>resides</w:t>
      </w:r>
      <w:r>
        <w:rPr>
          <w:spacing w:val="-2"/>
        </w:rPr>
        <w:t xml:space="preserve"> </w:t>
      </w:r>
      <w:r>
        <w:t>in</w:t>
      </w:r>
      <w:r>
        <w:rPr>
          <w:spacing w:val="-4"/>
        </w:rPr>
        <w:t xml:space="preserve"> </w:t>
      </w:r>
      <w:r>
        <w:t>the</w:t>
      </w:r>
      <w:r>
        <w:rPr>
          <w:spacing w:val="-5"/>
        </w:rPr>
        <w:t xml:space="preserve"> </w:t>
      </w:r>
      <w:r>
        <w:t>unit</w:t>
      </w:r>
      <w:r>
        <w:rPr>
          <w:spacing w:val="-4"/>
        </w:rPr>
        <w:t xml:space="preserve"> </w:t>
      </w:r>
      <w:r>
        <w:t>during</w:t>
      </w:r>
      <w:r>
        <w:rPr>
          <w:spacing w:val="-3"/>
        </w:rPr>
        <w:t xml:space="preserve"> </w:t>
      </w:r>
      <w:r>
        <w:t>school</w:t>
      </w:r>
      <w:r>
        <w:rPr>
          <w:spacing w:val="-4"/>
        </w:rPr>
        <w:t xml:space="preserve"> </w:t>
      </w:r>
      <w:r>
        <w:t>breaks</w:t>
      </w:r>
      <w:r>
        <w:rPr>
          <w:spacing w:val="-5"/>
        </w:rPr>
        <w:t xml:space="preserve"> </w:t>
      </w:r>
      <w:r>
        <w:t>and</w:t>
      </w:r>
      <w:r>
        <w:rPr>
          <w:spacing w:val="-3"/>
        </w:rPr>
        <w:t xml:space="preserve"> </w:t>
      </w:r>
      <w:r>
        <w:rPr>
          <w:spacing w:val="-2"/>
        </w:rPr>
        <w:t>holidays.</w:t>
      </w:r>
    </w:p>
    <w:p w14:paraId="346301CD" w14:textId="77777777" w:rsidR="002653C6" w:rsidRDefault="002653C6">
      <w:pPr>
        <w:pStyle w:val="BodyText"/>
        <w:spacing w:before="7"/>
        <w:rPr>
          <w:sz w:val="21"/>
        </w:rPr>
      </w:pPr>
    </w:p>
    <w:p w14:paraId="5548D396" w14:textId="77777777" w:rsidR="002653C6" w:rsidRDefault="003074CA">
      <w:pPr>
        <w:pStyle w:val="BodyText"/>
        <w:ind w:left="840" w:right="130"/>
      </w:pPr>
      <w:r>
        <w:t>A</w:t>
      </w:r>
      <w:r>
        <w:rPr>
          <w:spacing w:val="-3"/>
        </w:rPr>
        <w:t xml:space="preserve"> </w:t>
      </w:r>
      <w:r>
        <w:t>household</w:t>
      </w:r>
      <w:r>
        <w:rPr>
          <w:spacing w:val="-3"/>
        </w:rPr>
        <w:t xml:space="preserve"> </w:t>
      </w:r>
      <w:r>
        <w:t>in</w:t>
      </w:r>
      <w:r>
        <w:rPr>
          <w:spacing w:val="-3"/>
        </w:rPr>
        <w:t xml:space="preserve"> </w:t>
      </w:r>
      <w:r>
        <w:t>which</w:t>
      </w:r>
      <w:r>
        <w:rPr>
          <w:spacing w:val="-3"/>
        </w:rPr>
        <w:t xml:space="preserve"> </w:t>
      </w:r>
      <w:r>
        <w:t>the</w:t>
      </w:r>
      <w:r>
        <w:rPr>
          <w:spacing w:val="-5"/>
        </w:rPr>
        <w:t xml:space="preserve"> </w:t>
      </w:r>
      <w:r>
        <w:t>parent</w:t>
      </w:r>
      <w:r>
        <w:rPr>
          <w:spacing w:val="-1"/>
        </w:rPr>
        <w:t xml:space="preserve"> </w:t>
      </w:r>
      <w:r>
        <w:t>shares</w:t>
      </w:r>
      <w:r>
        <w:rPr>
          <w:spacing w:val="-5"/>
        </w:rPr>
        <w:t xml:space="preserve"> </w:t>
      </w:r>
      <w:r>
        <w:t>joint</w:t>
      </w:r>
      <w:r>
        <w:rPr>
          <w:spacing w:val="-4"/>
        </w:rPr>
        <w:t xml:space="preserve"> </w:t>
      </w:r>
      <w:r>
        <w:t>custody</w:t>
      </w:r>
      <w:r>
        <w:rPr>
          <w:spacing w:val="-5"/>
        </w:rPr>
        <w:t xml:space="preserve"> </w:t>
      </w:r>
      <w:r>
        <w:t>of</w:t>
      </w:r>
      <w:r>
        <w:rPr>
          <w:spacing w:val="-1"/>
        </w:rPr>
        <w:t xml:space="preserve"> </w:t>
      </w:r>
      <w:r>
        <w:t>a</w:t>
      </w:r>
      <w:r>
        <w:rPr>
          <w:spacing w:val="-3"/>
        </w:rPr>
        <w:t xml:space="preserve"> </w:t>
      </w:r>
      <w:r>
        <w:t>dependent</w:t>
      </w:r>
      <w:r>
        <w:rPr>
          <w:spacing w:val="-3"/>
        </w:rPr>
        <w:t xml:space="preserve"> </w:t>
      </w:r>
      <w:r>
        <w:t>child</w:t>
      </w:r>
      <w:r>
        <w:rPr>
          <w:spacing w:val="-3"/>
        </w:rPr>
        <w:t xml:space="preserve"> </w:t>
      </w:r>
      <w:r>
        <w:t>shall</w:t>
      </w:r>
      <w:r>
        <w:rPr>
          <w:spacing w:val="-3"/>
        </w:rPr>
        <w:t xml:space="preserve"> </w:t>
      </w:r>
      <w:r>
        <w:t>include the child on the lease and will be counted for purposes of establishing occupancy standards for unit size if:</w:t>
      </w:r>
    </w:p>
    <w:p w14:paraId="65EA1195" w14:textId="77777777" w:rsidR="002653C6" w:rsidRDefault="002653C6">
      <w:pPr>
        <w:pStyle w:val="BodyText"/>
        <w:spacing w:before="3"/>
      </w:pPr>
    </w:p>
    <w:p w14:paraId="5FB17724" w14:textId="77777777" w:rsidR="002653C6" w:rsidRDefault="003074CA">
      <w:pPr>
        <w:pStyle w:val="ListParagraph"/>
        <w:numPr>
          <w:ilvl w:val="0"/>
          <w:numId w:val="4"/>
        </w:numPr>
        <w:tabs>
          <w:tab w:val="left" w:pos="1560"/>
          <w:tab w:val="left" w:pos="1561"/>
        </w:tabs>
        <w:spacing w:line="237" w:lineRule="auto"/>
        <w:ind w:right="140"/>
      </w:pPr>
      <w:r>
        <w:t>The</w:t>
      </w:r>
      <w:r>
        <w:rPr>
          <w:spacing w:val="-5"/>
        </w:rPr>
        <w:t xml:space="preserve"> </w:t>
      </w:r>
      <w:r>
        <w:t>head</w:t>
      </w:r>
      <w:r>
        <w:rPr>
          <w:spacing w:val="-3"/>
        </w:rPr>
        <w:t xml:space="preserve"> </w:t>
      </w:r>
      <w:r>
        <w:t>of</w:t>
      </w:r>
      <w:r>
        <w:rPr>
          <w:spacing w:val="-1"/>
        </w:rPr>
        <w:t xml:space="preserve"> </w:t>
      </w:r>
      <w:r>
        <w:t>household</w:t>
      </w:r>
      <w:r>
        <w:rPr>
          <w:spacing w:val="-5"/>
        </w:rPr>
        <w:t xml:space="preserve"> </w:t>
      </w:r>
      <w:r>
        <w:t>is</w:t>
      </w:r>
      <w:r>
        <w:rPr>
          <w:spacing w:val="-2"/>
        </w:rPr>
        <w:t xml:space="preserve"> </w:t>
      </w:r>
      <w:r>
        <w:t>legally</w:t>
      </w:r>
      <w:r>
        <w:rPr>
          <w:spacing w:val="-5"/>
        </w:rPr>
        <w:t xml:space="preserve"> </w:t>
      </w:r>
      <w:r>
        <w:t>entitled</w:t>
      </w:r>
      <w:r>
        <w:rPr>
          <w:spacing w:val="-5"/>
        </w:rPr>
        <w:t xml:space="preserve"> </w:t>
      </w:r>
      <w:r>
        <w:t>to</w:t>
      </w:r>
      <w:r>
        <w:rPr>
          <w:spacing w:val="-3"/>
        </w:rPr>
        <w:t xml:space="preserve"> </w:t>
      </w:r>
      <w:r>
        <w:t>physical</w:t>
      </w:r>
      <w:r>
        <w:rPr>
          <w:spacing w:val="-3"/>
        </w:rPr>
        <w:t xml:space="preserve"> </w:t>
      </w:r>
      <w:r>
        <w:t>possession</w:t>
      </w:r>
      <w:r>
        <w:rPr>
          <w:spacing w:val="-3"/>
        </w:rPr>
        <w:t xml:space="preserve"> </w:t>
      </w:r>
      <w:r>
        <w:t>of</w:t>
      </w:r>
      <w:r>
        <w:rPr>
          <w:spacing w:val="-4"/>
        </w:rPr>
        <w:t xml:space="preserve"> </w:t>
      </w:r>
      <w:r>
        <w:t>the</w:t>
      </w:r>
      <w:r>
        <w:rPr>
          <w:spacing w:val="-5"/>
        </w:rPr>
        <w:t xml:space="preserve"> </w:t>
      </w:r>
      <w:r>
        <w:t>child</w:t>
      </w:r>
      <w:r>
        <w:rPr>
          <w:spacing w:val="-3"/>
        </w:rPr>
        <w:t xml:space="preserve"> </w:t>
      </w:r>
      <w:r>
        <w:t>more than 50% of the time; and</w:t>
      </w:r>
    </w:p>
    <w:p w14:paraId="36347D24" w14:textId="77777777" w:rsidR="002653C6" w:rsidRDefault="003074CA">
      <w:pPr>
        <w:pStyle w:val="ListParagraph"/>
        <w:numPr>
          <w:ilvl w:val="0"/>
          <w:numId w:val="4"/>
        </w:numPr>
        <w:tabs>
          <w:tab w:val="left" w:pos="1560"/>
          <w:tab w:val="left" w:pos="1561"/>
        </w:tabs>
        <w:spacing w:before="3" w:line="237" w:lineRule="auto"/>
        <w:ind w:right="261"/>
      </w:pPr>
      <w:r>
        <w:t>The</w:t>
      </w:r>
      <w:r>
        <w:rPr>
          <w:spacing w:val="-4"/>
        </w:rPr>
        <w:t xml:space="preserve"> </w:t>
      </w:r>
      <w:r>
        <w:t>child</w:t>
      </w:r>
      <w:r>
        <w:rPr>
          <w:spacing w:val="-2"/>
        </w:rPr>
        <w:t xml:space="preserve"> </w:t>
      </w:r>
      <w:r>
        <w:t>actually</w:t>
      </w:r>
      <w:r>
        <w:rPr>
          <w:spacing w:val="-4"/>
        </w:rPr>
        <w:t xml:space="preserve"> </w:t>
      </w:r>
      <w:r>
        <w:t>physically</w:t>
      </w:r>
      <w:r>
        <w:rPr>
          <w:spacing w:val="-4"/>
        </w:rPr>
        <w:t xml:space="preserve"> </w:t>
      </w:r>
      <w:r>
        <w:t>resides</w:t>
      </w:r>
      <w:r>
        <w:rPr>
          <w:spacing w:val="-2"/>
        </w:rPr>
        <w:t xml:space="preserve"> </w:t>
      </w:r>
      <w:r>
        <w:t>in</w:t>
      </w:r>
      <w:r>
        <w:rPr>
          <w:spacing w:val="-4"/>
        </w:rPr>
        <w:t xml:space="preserve"> </w:t>
      </w:r>
      <w:r>
        <w:t>the</w:t>
      </w:r>
      <w:r>
        <w:rPr>
          <w:spacing w:val="-2"/>
        </w:rPr>
        <w:t xml:space="preserve"> </w:t>
      </w:r>
      <w:r>
        <w:t>unit</w:t>
      </w:r>
      <w:r>
        <w:rPr>
          <w:spacing w:val="-2"/>
        </w:rPr>
        <w:t xml:space="preserve"> </w:t>
      </w:r>
      <w:r>
        <w:t>with</w:t>
      </w:r>
      <w:r>
        <w:rPr>
          <w:spacing w:val="-2"/>
        </w:rPr>
        <w:t xml:space="preserve"> </w:t>
      </w:r>
      <w:r>
        <w:t>the</w:t>
      </w:r>
      <w:r>
        <w:rPr>
          <w:spacing w:val="-4"/>
        </w:rPr>
        <w:t xml:space="preserve"> </w:t>
      </w:r>
      <w:r>
        <w:t>head</w:t>
      </w:r>
      <w:r>
        <w:rPr>
          <w:spacing w:val="-2"/>
        </w:rPr>
        <w:t xml:space="preserve"> </w:t>
      </w:r>
      <w:r>
        <w:t>of</w:t>
      </w:r>
      <w:r>
        <w:rPr>
          <w:spacing w:val="-1"/>
        </w:rPr>
        <w:t xml:space="preserve"> </w:t>
      </w:r>
      <w:r>
        <w:t>household</w:t>
      </w:r>
      <w:r>
        <w:rPr>
          <w:spacing w:val="-4"/>
        </w:rPr>
        <w:t xml:space="preserve"> </w:t>
      </w:r>
      <w:r>
        <w:t>more than 50% of the time; and</w:t>
      </w:r>
    </w:p>
    <w:p w14:paraId="16B1987C" w14:textId="77777777" w:rsidR="002653C6" w:rsidRDefault="003074CA">
      <w:pPr>
        <w:pStyle w:val="ListParagraph"/>
        <w:numPr>
          <w:ilvl w:val="0"/>
          <w:numId w:val="4"/>
        </w:numPr>
        <w:tabs>
          <w:tab w:val="left" w:pos="1560"/>
          <w:tab w:val="left" w:pos="1561"/>
        </w:tabs>
        <w:spacing w:before="1"/>
        <w:ind w:right="164"/>
      </w:pPr>
      <w:r>
        <w:t>If the</w:t>
      </w:r>
      <w:r>
        <w:rPr>
          <w:spacing w:val="-4"/>
        </w:rPr>
        <w:t xml:space="preserve"> </w:t>
      </w:r>
      <w:r>
        <w:t>child</w:t>
      </w:r>
      <w:r>
        <w:rPr>
          <w:spacing w:val="-2"/>
        </w:rPr>
        <w:t xml:space="preserve"> </w:t>
      </w:r>
      <w:r>
        <w:t>is</w:t>
      </w:r>
      <w:r>
        <w:rPr>
          <w:spacing w:val="-1"/>
        </w:rPr>
        <w:t xml:space="preserve"> </w:t>
      </w:r>
      <w:r>
        <w:t>school</w:t>
      </w:r>
      <w:r>
        <w:rPr>
          <w:spacing w:val="-5"/>
        </w:rPr>
        <w:t xml:space="preserve"> </w:t>
      </w:r>
      <w:r>
        <w:t>age,</w:t>
      </w:r>
      <w:r>
        <w:rPr>
          <w:spacing w:val="-3"/>
        </w:rPr>
        <w:t xml:space="preserve"> </w:t>
      </w:r>
      <w:r>
        <w:t>the</w:t>
      </w:r>
      <w:r>
        <w:rPr>
          <w:spacing w:val="-4"/>
        </w:rPr>
        <w:t xml:space="preserve"> </w:t>
      </w:r>
      <w:r>
        <w:t>head</w:t>
      </w:r>
      <w:r>
        <w:rPr>
          <w:spacing w:val="-2"/>
        </w:rPr>
        <w:t xml:space="preserve"> </w:t>
      </w:r>
      <w:r>
        <w:t>of household</w:t>
      </w:r>
      <w:r>
        <w:rPr>
          <w:spacing w:val="-2"/>
        </w:rPr>
        <w:t xml:space="preserve"> </w:t>
      </w:r>
      <w:r>
        <w:t>is</w:t>
      </w:r>
      <w:r>
        <w:rPr>
          <w:spacing w:val="-1"/>
        </w:rPr>
        <w:t xml:space="preserve"> </w:t>
      </w:r>
      <w:r>
        <w:t>listed</w:t>
      </w:r>
      <w:r>
        <w:rPr>
          <w:spacing w:val="-2"/>
        </w:rPr>
        <w:t xml:space="preserve"> </w:t>
      </w:r>
      <w:r>
        <w:t>as</w:t>
      </w:r>
      <w:r>
        <w:rPr>
          <w:spacing w:val="-4"/>
        </w:rPr>
        <w:t xml:space="preserve"> </w:t>
      </w:r>
      <w:r>
        <w:t>the</w:t>
      </w:r>
      <w:r>
        <w:rPr>
          <w:spacing w:val="-4"/>
        </w:rPr>
        <w:t xml:space="preserve"> </w:t>
      </w:r>
      <w:r>
        <w:t>legal</w:t>
      </w:r>
      <w:r>
        <w:rPr>
          <w:spacing w:val="-5"/>
        </w:rPr>
        <w:t xml:space="preserve"> </w:t>
      </w:r>
      <w:r>
        <w:t>guardian</w:t>
      </w:r>
      <w:r>
        <w:rPr>
          <w:spacing w:val="-2"/>
        </w:rPr>
        <w:t xml:space="preserve"> </w:t>
      </w:r>
      <w:r>
        <w:t>on the child’s school enrollment documentation, and the address of record is the head of household’s address.</w:t>
      </w:r>
    </w:p>
    <w:p w14:paraId="36338EAF" w14:textId="77777777" w:rsidR="002653C6" w:rsidRDefault="002653C6">
      <w:pPr>
        <w:pStyle w:val="BodyText"/>
        <w:spacing w:before="8"/>
        <w:rPr>
          <w:sz w:val="21"/>
        </w:rPr>
      </w:pPr>
    </w:p>
    <w:p w14:paraId="72F5ADE8" w14:textId="57FAA6A5" w:rsidR="002653C6" w:rsidRDefault="003074CA">
      <w:pPr>
        <w:pStyle w:val="BodyText"/>
        <w:ind w:left="840"/>
      </w:pPr>
      <w:r>
        <w:t>In cases where there are no appropriately sized households on the waiting list for a particular</w:t>
      </w:r>
      <w:r>
        <w:rPr>
          <w:spacing w:val="-3"/>
        </w:rPr>
        <w:t xml:space="preserve"> </w:t>
      </w:r>
      <w:r>
        <w:t>unit size, CHA</w:t>
      </w:r>
      <w:r>
        <w:rPr>
          <w:spacing w:val="-4"/>
        </w:rPr>
        <w:t xml:space="preserve"> </w:t>
      </w:r>
      <w:r>
        <w:t>may</w:t>
      </w:r>
      <w:r>
        <w:rPr>
          <w:spacing w:val="-4"/>
        </w:rPr>
        <w:t xml:space="preserve"> </w:t>
      </w:r>
      <w:r>
        <w:t>offer</w:t>
      </w:r>
      <w:r>
        <w:rPr>
          <w:spacing w:val="-3"/>
        </w:rPr>
        <w:t xml:space="preserve"> </w:t>
      </w:r>
      <w:r>
        <w:t>that unit</w:t>
      </w:r>
      <w:r>
        <w:rPr>
          <w:spacing w:val="-2"/>
        </w:rPr>
        <w:t xml:space="preserve"> </w:t>
      </w:r>
      <w:r>
        <w:t>to</w:t>
      </w:r>
      <w:r>
        <w:rPr>
          <w:spacing w:val="-4"/>
        </w:rPr>
        <w:t xml:space="preserve"> </w:t>
      </w:r>
      <w:r>
        <w:t>household</w:t>
      </w:r>
      <w:r>
        <w:rPr>
          <w:spacing w:val="-2"/>
        </w:rPr>
        <w:t xml:space="preserve"> </w:t>
      </w:r>
      <w:r>
        <w:t>on</w:t>
      </w:r>
      <w:r>
        <w:rPr>
          <w:spacing w:val="-2"/>
        </w:rPr>
        <w:t xml:space="preserve"> </w:t>
      </w:r>
      <w:r>
        <w:t>the</w:t>
      </w:r>
      <w:r>
        <w:rPr>
          <w:spacing w:val="-2"/>
        </w:rPr>
        <w:t xml:space="preserve"> </w:t>
      </w:r>
      <w:r>
        <w:t>waiting list</w:t>
      </w:r>
      <w:r>
        <w:rPr>
          <w:spacing w:val="-5"/>
        </w:rPr>
        <w:t xml:space="preserve"> </w:t>
      </w:r>
      <w:r>
        <w:t>for a</w:t>
      </w:r>
      <w:r>
        <w:rPr>
          <w:spacing w:val="-4"/>
        </w:rPr>
        <w:t xml:space="preserve"> </w:t>
      </w:r>
      <w:r>
        <w:t>different sized</w:t>
      </w:r>
      <w:r>
        <w:rPr>
          <w:spacing w:val="-3"/>
        </w:rPr>
        <w:t xml:space="preserve"> </w:t>
      </w:r>
      <w:r>
        <w:t>unit</w:t>
      </w:r>
      <w:r>
        <w:rPr>
          <w:spacing w:val="-1"/>
        </w:rPr>
        <w:t xml:space="preserve"> </w:t>
      </w:r>
      <w:r>
        <w:t>(example:</w:t>
      </w:r>
      <w:r>
        <w:rPr>
          <w:spacing w:val="-4"/>
        </w:rPr>
        <w:t xml:space="preserve"> </w:t>
      </w:r>
      <w:r>
        <w:t>If</w:t>
      </w:r>
      <w:r>
        <w:rPr>
          <w:spacing w:val="-1"/>
        </w:rPr>
        <w:t xml:space="preserve"> </w:t>
      </w:r>
      <w:r>
        <w:t>there</w:t>
      </w:r>
      <w:r>
        <w:rPr>
          <w:spacing w:val="-3"/>
        </w:rPr>
        <w:t xml:space="preserve"> </w:t>
      </w:r>
      <w:r>
        <w:t>is</w:t>
      </w:r>
      <w:r>
        <w:rPr>
          <w:spacing w:val="-2"/>
        </w:rPr>
        <w:t xml:space="preserve"> </w:t>
      </w:r>
      <w:r>
        <w:t>a</w:t>
      </w:r>
      <w:r>
        <w:rPr>
          <w:spacing w:val="-4"/>
        </w:rPr>
        <w:t xml:space="preserve"> </w:t>
      </w:r>
      <w:r>
        <w:t>vacant</w:t>
      </w:r>
      <w:r>
        <w:rPr>
          <w:spacing w:val="-1"/>
        </w:rPr>
        <w:t xml:space="preserve"> </w:t>
      </w:r>
      <w:r w:rsidR="00753597">
        <w:t>2</w:t>
      </w:r>
      <w:r w:rsidR="00753597">
        <w:rPr>
          <w:spacing w:val="-4"/>
        </w:rPr>
        <w:t>-bedroom</w:t>
      </w:r>
      <w:r>
        <w:rPr>
          <w:spacing w:val="-1"/>
        </w:rPr>
        <w:t xml:space="preserve"> </w:t>
      </w:r>
      <w:r>
        <w:t>apartment</w:t>
      </w:r>
      <w:r>
        <w:rPr>
          <w:spacing w:val="-4"/>
        </w:rPr>
        <w:t xml:space="preserve"> </w:t>
      </w:r>
      <w:r>
        <w:t>and</w:t>
      </w:r>
      <w:r>
        <w:rPr>
          <w:spacing w:val="-4"/>
        </w:rPr>
        <w:t xml:space="preserve"> </w:t>
      </w:r>
      <w:r>
        <w:t>no</w:t>
      </w:r>
      <w:r>
        <w:rPr>
          <w:spacing w:val="-3"/>
        </w:rPr>
        <w:t xml:space="preserve"> </w:t>
      </w:r>
      <w:r>
        <w:t>applicants</w:t>
      </w:r>
      <w:r>
        <w:rPr>
          <w:spacing w:val="-2"/>
        </w:rPr>
        <w:t xml:space="preserve"> </w:t>
      </w:r>
      <w:r>
        <w:t>on</w:t>
      </w:r>
      <w:r>
        <w:rPr>
          <w:spacing w:val="-4"/>
        </w:rPr>
        <w:t xml:space="preserve"> </w:t>
      </w:r>
      <w:r>
        <w:t>the</w:t>
      </w:r>
      <w:r>
        <w:rPr>
          <w:spacing w:val="-4"/>
        </w:rPr>
        <w:t xml:space="preserve"> </w:t>
      </w:r>
      <w:proofErr w:type="gramStart"/>
      <w:r>
        <w:t>2 bedroom</w:t>
      </w:r>
      <w:proofErr w:type="gramEnd"/>
      <w:r>
        <w:t xml:space="preserve"> waiting list, CHA will begin offering the unit to applicants on the 1 bedroom waiting list).</w:t>
      </w:r>
    </w:p>
    <w:p w14:paraId="561D916B" w14:textId="77777777" w:rsidR="002653C6" w:rsidRDefault="002653C6">
      <w:pPr>
        <w:pStyle w:val="BodyText"/>
        <w:rPr>
          <w:sz w:val="24"/>
        </w:rPr>
      </w:pPr>
    </w:p>
    <w:p w14:paraId="4760A4B1" w14:textId="77777777" w:rsidR="002653C6" w:rsidRDefault="002653C6">
      <w:pPr>
        <w:pStyle w:val="BodyText"/>
        <w:rPr>
          <w:sz w:val="20"/>
        </w:rPr>
      </w:pPr>
    </w:p>
    <w:p w14:paraId="619AE693" w14:textId="77777777" w:rsidR="002653C6" w:rsidRDefault="003074CA">
      <w:pPr>
        <w:pStyle w:val="Heading1"/>
      </w:pPr>
      <w:r>
        <w:t>UNIT</w:t>
      </w:r>
      <w:r>
        <w:rPr>
          <w:spacing w:val="-6"/>
        </w:rPr>
        <w:t xml:space="preserve"> </w:t>
      </w:r>
      <w:r>
        <w:rPr>
          <w:spacing w:val="-2"/>
        </w:rPr>
        <w:t>TRANSFERS</w:t>
      </w:r>
    </w:p>
    <w:p w14:paraId="0E8C9229" w14:textId="77777777" w:rsidR="002653C6" w:rsidRDefault="002653C6">
      <w:pPr>
        <w:pStyle w:val="BodyText"/>
        <w:spacing w:before="1"/>
        <w:rPr>
          <w:b/>
        </w:rPr>
      </w:pPr>
    </w:p>
    <w:p w14:paraId="41CFF2EE" w14:textId="77777777" w:rsidR="002653C6" w:rsidRDefault="003074CA">
      <w:pPr>
        <w:pStyle w:val="Heading2"/>
        <w:rPr>
          <w:u w:val="none"/>
        </w:rPr>
      </w:pPr>
      <w:r>
        <w:t>Objectives</w:t>
      </w:r>
      <w:r>
        <w:rPr>
          <w:spacing w:val="-5"/>
        </w:rPr>
        <w:t xml:space="preserve"> </w:t>
      </w:r>
      <w:r>
        <w:t>of</w:t>
      </w:r>
      <w:r>
        <w:rPr>
          <w:spacing w:val="-4"/>
        </w:rPr>
        <w:t xml:space="preserve"> </w:t>
      </w:r>
      <w:r>
        <w:t>the</w:t>
      </w:r>
      <w:r>
        <w:rPr>
          <w:spacing w:val="-6"/>
        </w:rPr>
        <w:t xml:space="preserve"> </w:t>
      </w:r>
      <w:r>
        <w:t>Transfer</w:t>
      </w:r>
      <w:r>
        <w:rPr>
          <w:spacing w:val="-3"/>
        </w:rPr>
        <w:t xml:space="preserve"> </w:t>
      </w:r>
      <w:r>
        <w:rPr>
          <w:spacing w:val="-2"/>
        </w:rPr>
        <w:t>Policy</w:t>
      </w:r>
    </w:p>
    <w:p w14:paraId="61A76B9A" w14:textId="77777777" w:rsidR="002653C6" w:rsidRDefault="003074CA">
      <w:pPr>
        <w:pStyle w:val="BodyText"/>
        <w:spacing w:before="3"/>
        <w:ind w:left="840"/>
      </w:pPr>
      <w:r>
        <w:t>The</w:t>
      </w:r>
      <w:r>
        <w:rPr>
          <w:spacing w:val="-8"/>
        </w:rPr>
        <w:t xml:space="preserve"> </w:t>
      </w:r>
      <w:r>
        <w:t>objectives</w:t>
      </w:r>
      <w:r>
        <w:rPr>
          <w:spacing w:val="-3"/>
        </w:rPr>
        <w:t xml:space="preserve"> </w:t>
      </w:r>
      <w:r>
        <w:t>of</w:t>
      </w:r>
      <w:r>
        <w:rPr>
          <w:spacing w:val="-2"/>
        </w:rPr>
        <w:t xml:space="preserve"> </w:t>
      </w:r>
      <w:r>
        <w:t>the</w:t>
      </w:r>
      <w:r>
        <w:rPr>
          <w:spacing w:val="-8"/>
        </w:rPr>
        <w:t xml:space="preserve"> </w:t>
      </w:r>
      <w:r>
        <w:t>Transfer</w:t>
      </w:r>
      <w:r>
        <w:rPr>
          <w:spacing w:val="-5"/>
        </w:rPr>
        <w:t xml:space="preserve"> </w:t>
      </w:r>
      <w:r>
        <w:t>Policy</w:t>
      </w:r>
      <w:r>
        <w:rPr>
          <w:spacing w:val="-6"/>
        </w:rPr>
        <w:t xml:space="preserve"> </w:t>
      </w:r>
      <w:r>
        <w:t>include</w:t>
      </w:r>
      <w:r>
        <w:rPr>
          <w:spacing w:val="-4"/>
        </w:rPr>
        <w:t xml:space="preserve"> </w:t>
      </w:r>
      <w:r>
        <w:t>the</w:t>
      </w:r>
      <w:r>
        <w:rPr>
          <w:spacing w:val="-5"/>
        </w:rPr>
        <w:t xml:space="preserve"> </w:t>
      </w:r>
      <w:r>
        <w:rPr>
          <w:spacing w:val="-2"/>
        </w:rPr>
        <w:t>following:</w:t>
      </w:r>
    </w:p>
    <w:p w14:paraId="6ED7D64C" w14:textId="77777777" w:rsidR="002653C6" w:rsidRDefault="002653C6">
      <w:pPr>
        <w:pStyle w:val="BodyText"/>
        <w:spacing w:before="10"/>
        <w:rPr>
          <w:sz w:val="21"/>
        </w:rPr>
      </w:pPr>
    </w:p>
    <w:p w14:paraId="69451C44" w14:textId="77777777" w:rsidR="002653C6" w:rsidRDefault="003074CA">
      <w:pPr>
        <w:pStyle w:val="ListParagraph"/>
        <w:numPr>
          <w:ilvl w:val="0"/>
          <w:numId w:val="3"/>
        </w:numPr>
        <w:tabs>
          <w:tab w:val="left" w:pos="1561"/>
        </w:tabs>
        <w:ind w:hanging="362"/>
      </w:pPr>
      <w:r>
        <w:t>To</w:t>
      </w:r>
      <w:r>
        <w:rPr>
          <w:spacing w:val="-11"/>
        </w:rPr>
        <w:t xml:space="preserve"> </w:t>
      </w:r>
      <w:r>
        <w:t>address</w:t>
      </w:r>
      <w:r>
        <w:rPr>
          <w:spacing w:val="-8"/>
        </w:rPr>
        <w:t xml:space="preserve"> </w:t>
      </w:r>
      <w:r>
        <w:t>emergency</w:t>
      </w:r>
      <w:r>
        <w:rPr>
          <w:spacing w:val="-8"/>
        </w:rPr>
        <w:t xml:space="preserve"> </w:t>
      </w:r>
      <w:r>
        <w:t>situations,</w:t>
      </w:r>
      <w:r>
        <w:rPr>
          <w:spacing w:val="-6"/>
        </w:rPr>
        <w:t xml:space="preserve"> </w:t>
      </w:r>
      <w:r>
        <w:t>including</w:t>
      </w:r>
      <w:r>
        <w:rPr>
          <w:spacing w:val="-3"/>
        </w:rPr>
        <w:t xml:space="preserve"> </w:t>
      </w:r>
      <w:r>
        <w:t>victims</w:t>
      </w:r>
      <w:r>
        <w:rPr>
          <w:spacing w:val="-6"/>
        </w:rPr>
        <w:t xml:space="preserve"> </w:t>
      </w:r>
      <w:r>
        <w:t>of</w:t>
      </w:r>
      <w:r>
        <w:rPr>
          <w:spacing w:val="-4"/>
        </w:rPr>
        <w:t xml:space="preserve"> </w:t>
      </w:r>
      <w:r>
        <w:t>domestic</w:t>
      </w:r>
      <w:r>
        <w:rPr>
          <w:spacing w:val="-5"/>
        </w:rPr>
        <w:t xml:space="preserve"> </w:t>
      </w:r>
      <w:r>
        <w:rPr>
          <w:spacing w:val="-2"/>
        </w:rPr>
        <w:t>violence.</w:t>
      </w:r>
    </w:p>
    <w:p w14:paraId="1B5A43E2" w14:textId="77777777" w:rsidR="002653C6" w:rsidRDefault="003074CA">
      <w:pPr>
        <w:pStyle w:val="ListParagraph"/>
        <w:numPr>
          <w:ilvl w:val="0"/>
          <w:numId w:val="3"/>
        </w:numPr>
        <w:tabs>
          <w:tab w:val="left" w:pos="1561"/>
        </w:tabs>
        <w:spacing w:before="1"/>
        <w:ind w:right="788"/>
      </w:pPr>
      <w:r>
        <w:t>To</w:t>
      </w:r>
      <w:r>
        <w:rPr>
          <w:spacing w:val="-8"/>
        </w:rPr>
        <w:t xml:space="preserve"> </w:t>
      </w:r>
      <w:r>
        <w:t>fully</w:t>
      </w:r>
      <w:r>
        <w:rPr>
          <w:spacing w:val="-6"/>
        </w:rPr>
        <w:t xml:space="preserve"> </w:t>
      </w:r>
      <w:r>
        <w:t>utilize</w:t>
      </w:r>
      <w:r>
        <w:rPr>
          <w:spacing w:val="-5"/>
        </w:rPr>
        <w:t xml:space="preserve"> </w:t>
      </w:r>
      <w:r>
        <w:t>available</w:t>
      </w:r>
      <w:r>
        <w:rPr>
          <w:spacing w:val="-5"/>
        </w:rPr>
        <w:t xml:space="preserve"> </w:t>
      </w:r>
      <w:r>
        <w:t>housing</w:t>
      </w:r>
      <w:r>
        <w:rPr>
          <w:spacing w:val="-5"/>
        </w:rPr>
        <w:t xml:space="preserve"> </w:t>
      </w:r>
      <w:r>
        <w:t>resources</w:t>
      </w:r>
      <w:r>
        <w:rPr>
          <w:spacing w:val="-4"/>
        </w:rPr>
        <w:t xml:space="preserve"> </w:t>
      </w:r>
      <w:r>
        <w:t>while</w:t>
      </w:r>
      <w:r>
        <w:rPr>
          <w:spacing w:val="-5"/>
        </w:rPr>
        <w:t xml:space="preserve"> </w:t>
      </w:r>
      <w:r>
        <w:t>avoiding</w:t>
      </w:r>
      <w:r>
        <w:rPr>
          <w:spacing w:val="-2"/>
        </w:rPr>
        <w:t xml:space="preserve"> </w:t>
      </w:r>
      <w:r>
        <w:t>overcrowding</w:t>
      </w:r>
      <w:r>
        <w:rPr>
          <w:spacing w:val="-2"/>
        </w:rPr>
        <w:t xml:space="preserve"> </w:t>
      </w:r>
      <w:r>
        <w:t>by insuring that each family occupies an appropriately sized</w:t>
      </w:r>
      <w:r>
        <w:rPr>
          <w:spacing w:val="40"/>
        </w:rPr>
        <w:t xml:space="preserve"> </w:t>
      </w:r>
      <w:r>
        <w:t>unit.</w:t>
      </w:r>
    </w:p>
    <w:p w14:paraId="70EAED25" w14:textId="77777777" w:rsidR="002653C6" w:rsidRDefault="003074CA">
      <w:pPr>
        <w:pStyle w:val="ListParagraph"/>
        <w:numPr>
          <w:ilvl w:val="0"/>
          <w:numId w:val="3"/>
        </w:numPr>
        <w:tabs>
          <w:tab w:val="left" w:pos="1561"/>
        </w:tabs>
        <w:ind w:right="313" w:hanging="360"/>
      </w:pPr>
      <w:r>
        <w:t>To</w:t>
      </w:r>
      <w:r>
        <w:rPr>
          <w:spacing w:val="-7"/>
        </w:rPr>
        <w:t xml:space="preserve"> </w:t>
      </w:r>
      <w:r>
        <w:t>facilitate</w:t>
      </w:r>
      <w:r>
        <w:rPr>
          <w:spacing w:val="-5"/>
        </w:rPr>
        <w:t xml:space="preserve"> </w:t>
      </w:r>
      <w:r>
        <w:t>a</w:t>
      </w:r>
      <w:r>
        <w:rPr>
          <w:spacing w:val="-5"/>
        </w:rPr>
        <w:t xml:space="preserve"> </w:t>
      </w:r>
      <w:r>
        <w:t>relocation</w:t>
      </w:r>
      <w:r>
        <w:rPr>
          <w:spacing w:val="-5"/>
        </w:rPr>
        <w:t xml:space="preserve"> </w:t>
      </w:r>
      <w:r>
        <w:t>when</w:t>
      </w:r>
      <w:r>
        <w:rPr>
          <w:spacing w:val="-3"/>
        </w:rPr>
        <w:t xml:space="preserve"> </w:t>
      </w:r>
      <w:r>
        <w:t>required</w:t>
      </w:r>
      <w:r>
        <w:rPr>
          <w:spacing w:val="-7"/>
        </w:rPr>
        <w:t xml:space="preserve"> </w:t>
      </w:r>
      <w:r>
        <w:t>for</w:t>
      </w:r>
      <w:r>
        <w:rPr>
          <w:spacing w:val="-4"/>
        </w:rPr>
        <w:t xml:space="preserve"> </w:t>
      </w:r>
      <w:r>
        <w:t>modernization</w:t>
      </w:r>
      <w:r>
        <w:rPr>
          <w:spacing w:val="-3"/>
        </w:rPr>
        <w:t xml:space="preserve"> </w:t>
      </w:r>
      <w:r>
        <w:t>or</w:t>
      </w:r>
      <w:r>
        <w:rPr>
          <w:spacing w:val="-1"/>
        </w:rPr>
        <w:t xml:space="preserve"> </w:t>
      </w:r>
      <w:r>
        <w:t>other</w:t>
      </w:r>
      <w:r>
        <w:rPr>
          <w:spacing w:val="-4"/>
        </w:rPr>
        <w:t xml:space="preserve"> </w:t>
      </w:r>
      <w:r>
        <w:t xml:space="preserve">management </w:t>
      </w:r>
      <w:r>
        <w:rPr>
          <w:spacing w:val="-2"/>
        </w:rPr>
        <w:t>purposes.</w:t>
      </w:r>
    </w:p>
    <w:p w14:paraId="7F989F8C" w14:textId="77777777" w:rsidR="002653C6" w:rsidRPr="00CE07AC" w:rsidRDefault="003074CA">
      <w:pPr>
        <w:pStyle w:val="ListParagraph"/>
        <w:numPr>
          <w:ilvl w:val="0"/>
          <w:numId w:val="3"/>
        </w:numPr>
        <w:tabs>
          <w:tab w:val="left" w:pos="1560"/>
        </w:tabs>
        <w:spacing w:line="251" w:lineRule="exact"/>
        <w:ind w:left="1559"/>
      </w:pPr>
      <w:r>
        <w:t>To</w:t>
      </w:r>
      <w:r>
        <w:rPr>
          <w:spacing w:val="-12"/>
        </w:rPr>
        <w:t xml:space="preserve"> </w:t>
      </w:r>
      <w:r>
        <w:t>facilitate</w:t>
      </w:r>
      <w:r>
        <w:rPr>
          <w:spacing w:val="-7"/>
        </w:rPr>
        <w:t xml:space="preserve"> </w:t>
      </w:r>
      <w:r>
        <w:t>relocation</w:t>
      </w:r>
      <w:r>
        <w:rPr>
          <w:spacing w:val="-5"/>
        </w:rPr>
        <w:t xml:space="preserve"> </w:t>
      </w:r>
      <w:r>
        <w:t>of</w:t>
      </w:r>
      <w:r>
        <w:rPr>
          <w:spacing w:val="-7"/>
        </w:rPr>
        <w:t xml:space="preserve"> </w:t>
      </w:r>
      <w:r>
        <w:t>families</w:t>
      </w:r>
      <w:r>
        <w:rPr>
          <w:spacing w:val="-4"/>
        </w:rPr>
        <w:t xml:space="preserve"> </w:t>
      </w:r>
      <w:r>
        <w:t>with</w:t>
      </w:r>
      <w:r>
        <w:rPr>
          <w:spacing w:val="-6"/>
        </w:rPr>
        <w:t xml:space="preserve"> </w:t>
      </w:r>
      <w:r>
        <w:t>inadequate</w:t>
      </w:r>
      <w:r>
        <w:rPr>
          <w:spacing w:val="-7"/>
        </w:rPr>
        <w:t xml:space="preserve"> </w:t>
      </w:r>
      <w:r>
        <w:t>housing</w:t>
      </w:r>
      <w:r>
        <w:rPr>
          <w:spacing w:val="-2"/>
        </w:rPr>
        <w:t xml:space="preserve"> accommodations.</w:t>
      </w:r>
    </w:p>
    <w:p w14:paraId="7BA562CD" w14:textId="39740A82" w:rsidR="00CE07AC" w:rsidRPr="00753597" w:rsidRDefault="00CE07AC" w:rsidP="006D5C01">
      <w:pPr>
        <w:pStyle w:val="ListParagraph"/>
        <w:numPr>
          <w:ilvl w:val="0"/>
          <w:numId w:val="3"/>
        </w:numPr>
        <w:tabs>
          <w:tab w:val="left" w:pos="1560"/>
        </w:tabs>
        <w:spacing w:line="251" w:lineRule="exact"/>
      </w:pPr>
      <w:r w:rsidRPr="00753597">
        <w:t>To facilitate a transfer to best meet the needs of families in need of accessible or ad</w:t>
      </w:r>
      <w:r w:rsidR="00100649" w:rsidRPr="00753597">
        <w:t>a</w:t>
      </w:r>
      <w:r w:rsidRPr="00753597">
        <w:t xml:space="preserve">ptable features. </w:t>
      </w:r>
    </w:p>
    <w:p w14:paraId="12CC56CD" w14:textId="77777777" w:rsidR="002653C6" w:rsidRDefault="003074CA">
      <w:pPr>
        <w:pStyle w:val="ListParagraph"/>
        <w:numPr>
          <w:ilvl w:val="0"/>
          <w:numId w:val="3"/>
        </w:numPr>
        <w:tabs>
          <w:tab w:val="left" w:pos="1561"/>
        </w:tabs>
        <w:spacing w:before="2"/>
        <w:ind w:right="1248"/>
      </w:pPr>
      <w:r>
        <w:t>To</w:t>
      </w:r>
      <w:r>
        <w:rPr>
          <w:spacing w:val="-5"/>
        </w:rPr>
        <w:t xml:space="preserve"> </w:t>
      </w:r>
      <w:r>
        <w:t>provide</w:t>
      </w:r>
      <w:r>
        <w:rPr>
          <w:spacing w:val="-3"/>
        </w:rPr>
        <w:t xml:space="preserve"> </w:t>
      </w:r>
      <w:r>
        <w:t>an</w:t>
      </w:r>
      <w:r>
        <w:rPr>
          <w:spacing w:val="-3"/>
        </w:rPr>
        <w:t xml:space="preserve"> </w:t>
      </w:r>
      <w:r>
        <w:t>incentive</w:t>
      </w:r>
      <w:r>
        <w:rPr>
          <w:spacing w:val="-5"/>
        </w:rPr>
        <w:t xml:space="preserve"> </w:t>
      </w:r>
      <w:r>
        <w:t>for</w:t>
      </w:r>
      <w:r>
        <w:rPr>
          <w:spacing w:val="-4"/>
        </w:rPr>
        <w:t xml:space="preserve"> </w:t>
      </w:r>
      <w:r>
        <w:t>families</w:t>
      </w:r>
      <w:r>
        <w:rPr>
          <w:spacing w:val="-2"/>
        </w:rPr>
        <w:t xml:space="preserve"> </w:t>
      </w:r>
      <w:r>
        <w:t>to</w:t>
      </w:r>
      <w:r>
        <w:rPr>
          <w:spacing w:val="-5"/>
        </w:rPr>
        <w:t xml:space="preserve"> </w:t>
      </w:r>
      <w:r>
        <w:t>assist</w:t>
      </w:r>
      <w:r>
        <w:rPr>
          <w:spacing w:val="-1"/>
        </w:rPr>
        <w:t xml:space="preserve"> </w:t>
      </w:r>
      <w:r>
        <w:t>in</w:t>
      </w:r>
      <w:r>
        <w:rPr>
          <w:spacing w:val="-5"/>
        </w:rPr>
        <w:t xml:space="preserve"> </w:t>
      </w:r>
      <w:r>
        <w:t>meeting</w:t>
      </w:r>
      <w:r>
        <w:rPr>
          <w:spacing w:val="-3"/>
        </w:rPr>
        <w:t xml:space="preserve"> </w:t>
      </w:r>
      <w:r>
        <w:t>the</w:t>
      </w:r>
      <w:r>
        <w:rPr>
          <w:spacing w:val="-5"/>
        </w:rPr>
        <w:t xml:space="preserve"> </w:t>
      </w:r>
      <w:r>
        <w:t>CHA's</w:t>
      </w:r>
      <w:r>
        <w:rPr>
          <w:spacing w:val="-2"/>
        </w:rPr>
        <w:t xml:space="preserve"> </w:t>
      </w:r>
      <w:r>
        <w:t>de- concentration goal.</w:t>
      </w:r>
    </w:p>
    <w:p w14:paraId="442AA18E" w14:textId="77777777" w:rsidR="002653C6" w:rsidRDefault="003074CA">
      <w:pPr>
        <w:pStyle w:val="ListParagraph"/>
        <w:numPr>
          <w:ilvl w:val="0"/>
          <w:numId w:val="3"/>
        </w:numPr>
        <w:tabs>
          <w:tab w:val="left" w:pos="1561"/>
        </w:tabs>
      </w:pPr>
      <w:r>
        <w:t>To</w:t>
      </w:r>
      <w:r>
        <w:rPr>
          <w:spacing w:val="-9"/>
        </w:rPr>
        <w:t xml:space="preserve"> </w:t>
      </w:r>
      <w:r>
        <w:t>eliminate</w:t>
      </w:r>
      <w:r>
        <w:rPr>
          <w:spacing w:val="-4"/>
        </w:rPr>
        <w:t xml:space="preserve"> </w:t>
      </w:r>
      <w:r>
        <w:t>vacancy</w:t>
      </w:r>
      <w:r>
        <w:rPr>
          <w:spacing w:val="-7"/>
        </w:rPr>
        <w:t xml:space="preserve"> </w:t>
      </w:r>
      <w:r>
        <w:t>loss</w:t>
      </w:r>
      <w:r>
        <w:rPr>
          <w:spacing w:val="-4"/>
        </w:rPr>
        <w:t xml:space="preserve"> </w:t>
      </w:r>
      <w:r>
        <w:t>and</w:t>
      </w:r>
      <w:r>
        <w:rPr>
          <w:spacing w:val="-4"/>
        </w:rPr>
        <w:t xml:space="preserve"> </w:t>
      </w:r>
      <w:r>
        <w:t>other</w:t>
      </w:r>
      <w:r>
        <w:rPr>
          <w:spacing w:val="-6"/>
        </w:rPr>
        <w:t xml:space="preserve"> </w:t>
      </w:r>
      <w:r>
        <w:t>expense</w:t>
      </w:r>
      <w:r>
        <w:rPr>
          <w:spacing w:val="-4"/>
        </w:rPr>
        <w:t xml:space="preserve"> </w:t>
      </w:r>
      <w:r>
        <w:t>due</w:t>
      </w:r>
      <w:r>
        <w:rPr>
          <w:spacing w:val="-7"/>
        </w:rPr>
        <w:t xml:space="preserve"> </w:t>
      </w:r>
      <w:r>
        <w:t>to</w:t>
      </w:r>
      <w:r>
        <w:rPr>
          <w:spacing w:val="-6"/>
        </w:rPr>
        <w:t xml:space="preserve"> </w:t>
      </w:r>
      <w:r>
        <w:t>unnecessary</w:t>
      </w:r>
      <w:r>
        <w:rPr>
          <w:spacing w:val="-6"/>
        </w:rPr>
        <w:t xml:space="preserve"> </w:t>
      </w:r>
      <w:r>
        <w:rPr>
          <w:spacing w:val="-2"/>
        </w:rPr>
        <w:t>transfers.</w:t>
      </w:r>
    </w:p>
    <w:p w14:paraId="3284AF6F" w14:textId="77777777" w:rsidR="002653C6" w:rsidRDefault="002653C6">
      <w:pPr>
        <w:pStyle w:val="BodyText"/>
        <w:rPr>
          <w:sz w:val="24"/>
        </w:rPr>
      </w:pPr>
    </w:p>
    <w:p w14:paraId="274B0FEA" w14:textId="77777777" w:rsidR="002653C6" w:rsidRDefault="002653C6">
      <w:pPr>
        <w:sectPr w:rsidR="002653C6">
          <w:pgSz w:w="12240" w:h="15840"/>
          <w:pgMar w:top="1340" w:right="1340" w:bottom="1180" w:left="1320" w:header="725" w:footer="990" w:gutter="0"/>
          <w:cols w:space="720"/>
        </w:sectPr>
      </w:pPr>
    </w:p>
    <w:p w14:paraId="05AE4EA4" w14:textId="77777777" w:rsidR="00860D2A" w:rsidRDefault="00860D2A" w:rsidP="00860D2A">
      <w:pPr>
        <w:pStyle w:val="Heading2"/>
        <w:ind w:left="720"/>
        <w:rPr>
          <w:u w:val="none"/>
        </w:rPr>
      </w:pPr>
      <w:r>
        <w:lastRenderedPageBreak/>
        <w:t>Categories</w:t>
      </w:r>
      <w:r>
        <w:rPr>
          <w:spacing w:val="-6"/>
        </w:rPr>
        <w:t xml:space="preserve"> </w:t>
      </w:r>
      <w:r>
        <w:t>of</w:t>
      </w:r>
      <w:r>
        <w:rPr>
          <w:spacing w:val="-4"/>
        </w:rPr>
        <w:t xml:space="preserve"> </w:t>
      </w:r>
      <w:r>
        <w:rPr>
          <w:spacing w:val="-2"/>
        </w:rPr>
        <w:t>Transfer</w:t>
      </w:r>
    </w:p>
    <w:p w14:paraId="0B0B99C3" w14:textId="77777777" w:rsidR="002653C6" w:rsidRDefault="003074CA">
      <w:pPr>
        <w:pStyle w:val="BodyText"/>
        <w:spacing w:before="89" w:line="252" w:lineRule="exact"/>
        <w:ind w:left="1560"/>
      </w:pPr>
      <w:r>
        <w:rPr>
          <w:u w:val="single"/>
        </w:rPr>
        <w:t>Category</w:t>
      </w:r>
      <w:r>
        <w:rPr>
          <w:spacing w:val="-7"/>
          <w:u w:val="single"/>
        </w:rPr>
        <w:t xml:space="preserve"> </w:t>
      </w:r>
      <w:r>
        <w:rPr>
          <w:spacing w:val="-10"/>
          <w:u w:val="single"/>
        </w:rPr>
        <w:t>1</w:t>
      </w:r>
    </w:p>
    <w:p w14:paraId="57167972" w14:textId="77777777" w:rsidR="002653C6" w:rsidRDefault="003074CA">
      <w:pPr>
        <w:pStyle w:val="BodyText"/>
        <w:spacing w:line="252" w:lineRule="exact"/>
        <w:ind w:left="1560"/>
      </w:pPr>
      <w:r>
        <w:t>Emergency</w:t>
      </w:r>
      <w:r>
        <w:rPr>
          <w:spacing w:val="-9"/>
        </w:rPr>
        <w:t xml:space="preserve"> </w:t>
      </w:r>
      <w:r>
        <w:t>medical</w:t>
      </w:r>
      <w:r>
        <w:rPr>
          <w:spacing w:val="-5"/>
        </w:rPr>
        <w:t xml:space="preserve"> </w:t>
      </w:r>
      <w:r>
        <w:rPr>
          <w:spacing w:val="-2"/>
        </w:rPr>
        <w:t>transfers:</w:t>
      </w:r>
    </w:p>
    <w:p w14:paraId="143DFFAE" w14:textId="77777777" w:rsidR="002653C6" w:rsidRDefault="003074CA">
      <w:pPr>
        <w:pStyle w:val="BodyText"/>
        <w:spacing w:before="1"/>
        <w:ind w:left="1559" w:right="162"/>
      </w:pPr>
      <w:r>
        <w:t>These transfers are necessary when conditions pose an immediate threat to the life, health, or safety of a family or one of its members. Such situations may involve defects of the unit or the building in which it is located, the health condition</w:t>
      </w:r>
      <w:r>
        <w:rPr>
          <w:spacing w:val="-2"/>
        </w:rPr>
        <w:t xml:space="preserve"> </w:t>
      </w:r>
      <w:r>
        <w:t>of a</w:t>
      </w:r>
      <w:r>
        <w:rPr>
          <w:spacing w:val="-4"/>
        </w:rPr>
        <w:t xml:space="preserve"> </w:t>
      </w:r>
      <w:r>
        <w:t>family</w:t>
      </w:r>
      <w:r>
        <w:rPr>
          <w:spacing w:val="-4"/>
        </w:rPr>
        <w:t xml:space="preserve"> </w:t>
      </w:r>
      <w:r>
        <w:t>member, a</w:t>
      </w:r>
      <w:r>
        <w:rPr>
          <w:spacing w:val="-4"/>
        </w:rPr>
        <w:t xml:space="preserve"> </w:t>
      </w:r>
      <w:r>
        <w:t>hate</w:t>
      </w:r>
      <w:r>
        <w:rPr>
          <w:spacing w:val="-4"/>
        </w:rPr>
        <w:t xml:space="preserve"> </w:t>
      </w:r>
      <w:r>
        <w:t>crime,</w:t>
      </w:r>
      <w:r>
        <w:rPr>
          <w:spacing w:val="-3"/>
        </w:rPr>
        <w:t xml:space="preserve"> </w:t>
      </w:r>
      <w:r>
        <w:t>the</w:t>
      </w:r>
      <w:r>
        <w:rPr>
          <w:spacing w:val="-4"/>
        </w:rPr>
        <w:t xml:space="preserve"> </w:t>
      </w:r>
      <w:r>
        <w:t>safety</w:t>
      </w:r>
      <w:r>
        <w:rPr>
          <w:spacing w:val="-4"/>
        </w:rPr>
        <w:t xml:space="preserve"> </w:t>
      </w:r>
      <w:r>
        <w:t>of witnesses</w:t>
      </w:r>
      <w:r>
        <w:rPr>
          <w:spacing w:val="-1"/>
        </w:rPr>
        <w:t xml:space="preserve"> </w:t>
      </w:r>
      <w:r>
        <w:t>to</w:t>
      </w:r>
      <w:r>
        <w:rPr>
          <w:spacing w:val="-4"/>
        </w:rPr>
        <w:t xml:space="preserve"> </w:t>
      </w:r>
      <w:r>
        <w:t>a</w:t>
      </w:r>
      <w:r>
        <w:rPr>
          <w:spacing w:val="-4"/>
        </w:rPr>
        <w:t xml:space="preserve"> </w:t>
      </w:r>
      <w:r>
        <w:t>crime, or a law enforcement matter particular to the neighborhood. Medical transfers are available only to elderly/disabled tenants. Verification will be required, in accordance with CHA’s reasonable accommodation policies.</w:t>
      </w:r>
    </w:p>
    <w:p w14:paraId="298673F4" w14:textId="77777777" w:rsidR="002653C6" w:rsidRDefault="002653C6">
      <w:pPr>
        <w:pStyle w:val="BodyText"/>
        <w:spacing w:before="10"/>
        <w:rPr>
          <w:sz w:val="21"/>
        </w:rPr>
      </w:pPr>
    </w:p>
    <w:p w14:paraId="261B24E5" w14:textId="77777777" w:rsidR="00CE07AC" w:rsidRDefault="003074CA" w:rsidP="00CE07AC">
      <w:pPr>
        <w:pStyle w:val="BodyText"/>
        <w:ind w:left="1560" w:right="5656"/>
      </w:pPr>
      <w:r>
        <w:rPr>
          <w:u w:val="single"/>
        </w:rPr>
        <w:t>Category 2</w:t>
      </w:r>
      <w:r>
        <w:t xml:space="preserve"> Administrative</w:t>
      </w:r>
      <w:r>
        <w:rPr>
          <w:spacing w:val="-16"/>
        </w:rPr>
        <w:t xml:space="preserve"> </w:t>
      </w:r>
      <w:r>
        <w:t>transfers:</w:t>
      </w:r>
    </w:p>
    <w:p w14:paraId="7A632314" w14:textId="77777777" w:rsidR="00CE07AC" w:rsidRDefault="003074CA" w:rsidP="00CE07AC">
      <w:pPr>
        <w:pStyle w:val="BodyText"/>
        <w:spacing w:before="1"/>
        <w:ind w:left="1560" w:right="162" w:hanging="1"/>
      </w:pPr>
      <w:r>
        <w:t>These transfers are made to offer incentives to families willing to help meet certain CHA occupancy goals, to correct occupancy standards where the unit size</w:t>
      </w:r>
      <w:r>
        <w:rPr>
          <w:spacing w:val="-3"/>
        </w:rPr>
        <w:t xml:space="preserve"> </w:t>
      </w:r>
      <w:r>
        <w:t>is</w:t>
      </w:r>
      <w:r>
        <w:rPr>
          <w:spacing w:val="-2"/>
        </w:rPr>
        <w:t xml:space="preserve"> </w:t>
      </w:r>
      <w:r>
        <w:t>inappropriate</w:t>
      </w:r>
      <w:r>
        <w:rPr>
          <w:spacing w:val="-5"/>
        </w:rPr>
        <w:t xml:space="preserve"> </w:t>
      </w:r>
      <w:r>
        <w:t>for</w:t>
      </w:r>
      <w:r>
        <w:rPr>
          <w:spacing w:val="-4"/>
        </w:rPr>
        <w:t xml:space="preserve"> </w:t>
      </w:r>
      <w:r>
        <w:t>the</w:t>
      </w:r>
      <w:r>
        <w:rPr>
          <w:spacing w:val="-3"/>
        </w:rPr>
        <w:t xml:space="preserve"> </w:t>
      </w:r>
      <w:r>
        <w:t>size</w:t>
      </w:r>
      <w:r>
        <w:rPr>
          <w:spacing w:val="-3"/>
        </w:rPr>
        <w:t xml:space="preserve"> </w:t>
      </w:r>
      <w:r>
        <w:t>and</w:t>
      </w:r>
      <w:r>
        <w:rPr>
          <w:spacing w:val="-3"/>
        </w:rPr>
        <w:t xml:space="preserve"> </w:t>
      </w:r>
      <w:r>
        <w:t>composition</w:t>
      </w:r>
      <w:r>
        <w:rPr>
          <w:spacing w:val="-5"/>
        </w:rPr>
        <w:t xml:space="preserve"> </w:t>
      </w:r>
      <w:r>
        <w:t>of</w:t>
      </w:r>
      <w:r>
        <w:rPr>
          <w:spacing w:val="-1"/>
        </w:rPr>
        <w:t xml:space="preserve"> </w:t>
      </w:r>
      <w:r>
        <w:t>the</w:t>
      </w:r>
      <w:r>
        <w:rPr>
          <w:spacing w:val="-5"/>
        </w:rPr>
        <w:t xml:space="preserve"> </w:t>
      </w:r>
      <w:r>
        <w:t>family,</w:t>
      </w:r>
      <w:r>
        <w:rPr>
          <w:spacing w:val="-1"/>
        </w:rPr>
        <w:t xml:space="preserve"> </w:t>
      </w:r>
      <w:r>
        <w:t>to</w:t>
      </w:r>
      <w:r>
        <w:rPr>
          <w:spacing w:val="-5"/>
        </w:rPr>
        <w:t xml:space="preserve"> </w:t>
      </w:r>
      <w:r>
        <w:t>allow</w:t>
      </w:r>
      <w:r>
        <w:rPr>
          <w:spacing w:val="-6"/>
        </w:rPr>
        <w:t xml:space="preserve"> </w:t>
      </w:r>
      <w:r>
        <w:t>for</w:t>
      </w:r>
      <w:r>
        <w:rPr>
          <w:spacing w:val="-4"/>
        </w:rPr>
        <w:t xml:space="preserve"> </w:t>
      </w:r>
      <w:r>
        <w:t>non- emergency but medically advisable transfers, and other transfers approved by the CHA when a transfer is the only or best way of solving a serious problem.</w:t>
      </w:r>
    </w:p>
    <w:p w14:paraId="4845B7D1" w14:textId="77777777" w:rsidR="00CE07AC" w:rsidRDefault="00CE07AC" w:rsidP="00CE07AC">
      <w:pPr>
        <w:pStyle w:val="BodyText"/>
        <w:ind w:left="1560" w:right="162"/>
      </w:pPr>
    </w:p>
    <w:p w14:paraId="153D8EE9" w14:textId="77777777" w:rsidR="00100649" w:rsidRPr="00753597" w:rsidRDefault="00100649" w:rsidP="00100649">
      <w:pPr>
        <w:tabs>
          <w:tab w:val="left" w:pos="576"/>
          <w:tab w:val="left" w:pos="2016"/>
          <w:tab w:val="left" w:pos="3456"/>
          <w:tab w:val="left" w:pos="4896"/>
        </w:tabs>
        <w:ind w:left="1560"/>
        <w:rPr>
          <w:rFonts w:asciiTheme="minorHAnsi" w:hAnsiTheme="minorHAnsi" w:cstheme="minorHAnsi"/>
          <w:szCs w:val="24"/>
        </w:rPr>
      </w:pPr>
      <w:bookmarkStart w:id="0" w:name="_Hlk118981898"/>
      <w:bookmarkStart w:id="1" w:name="_GoBack"/>
      <w:r w:rsidRPr="00753597">
        <w:rPr>
          <w:rFonts w:asciiTheme="minorHAnsi" w:hAnsiTheme="minorHAnsi" w:cstheme="minorHAnsi"/>
        </w:rPr>
        <w:t xml:space="preserve">If a tenant resides in a CHA dwelling unit with accessible or adaptable features, and that tenant does not require those accessible or adaptable features, then that tenant must transfer to another CHA unit if another tenant has need of those accessible or adaptable features. </w:t>
      </w:r>
    </w:p>
    <w:p w14:paraId="75A040EE" w14:textId="77777777" w:rsidR="00100649" w:rsidRPr="00753597" w:rsidRDefault="00100649" w:rsidP="00100649">
      <w:pPr>
        <w:tabs>
          <w:tab w:val="left" w:pos="576"/>
          <w:tab w:val="left" w:pos="2016"/>
          <w:tab w:val="left" w:pos="3456"/>
          <w:tab w:val="left" w:pos="4896"/>
        </w:tabs>
        <w:ind w:left="1560"/>
        <w:rPr>
          <w:rFonts w:ascii="Calibri" w:hAnsi="Calibri" w:cs="Calibri"/>
          <w:szCs w:val="24"/>
        </w:rPr>
      </w:pPr>
    </w:p>
    <w:p w14:paraId="1FE7E4D2" w14:textId="77777777" w:rsidR="00100649" w:rsidRPr="00753597" w:rsidRDefault="00100649" w:rsidP="00100649">
      <w:pPr>
        <w:tabs>
          <w:tab w:val="left" w:pos="576"/>
          <w:tab w:val="left" w:pos="2016"/>
          <w:tab w:val="left" w:pos="3456"/>
          <w:tab w:val="left" w:pos="4896"/>
        </w:tabs>
        <w:ind w:left="1560"/>
        <w:rPr>
          <w:rFonts w:ascii="Calibri" w:hAnsi="Calibri" w:cs="Calibri"/>
          <w:szCs w:val="24"/>
        </w:rPr>
      </w:pPr>
      <w:r w:rsidRPr="00753597">
        <w:rPr>
          <w:rFonts w:ascii="Calibri" w:hAnsi="Calibri" w:cs="Calibri"/>
          <w:szCs w:val="24"/>
        </w:rPr>
        <w:t xml:space="preserve">Units will be chosen based on the accessibility need of the person with a disability. If all units have the same accessibility, then the tenant who lived there the longest will be asked to transfer into a non-accessible unit so that the person with a disability who has a need for an accessible or adaptable unit can move into the accessible unit. </w:t>
      </w:r>
    </w:p>
    <w:bookmarkEnd w:id="0"/>
    <w:bookmarkEnd w:id="1"/>
    <w:p w14:paraId="13478DC9" w14:textId="77777777" w:rsidR="002653C6" w:rsidRDefault="002653C6">
      <w:pPr>
        <w:pStyle w:val="BodyText"/>
        <w:spacing w:before="10"/>
        <w:rPr>
          <w:sz w:val="21"/>
        </w:rPr>
      </w:pPr>
    </w:p>
    <w:p w14:paraId="3B171FBA" w14:textId="77777777" w:rsidR="002653C6" w:rsidRDefault="003074CA">
      <w:pPr>
        <w:pStyle w:val="BodyText"/>
        <w:ind w:left="1560"/>
      </w:pPr>
      <w:r>
        <w:rPr>
          <w:spacing w:val="-2"/>
          <w:u w:val="single"/>
        </w:rPr>
        <w:t>Exceptions</w:t>
      </w:r>
    </w:p>
    <w:p w14:paraId="0128F5E5" w14:textId="77777777" w:rsidR="002653C6" w:rsidRDefault="003074CA">
      <w:pPr>
        <w:pStyle w:val="BodyText"/>
        <w:spacing w:before="2"/>
        <w:ind w:left="1560" w:right="162" w:hanging="1"/>
      </w:pPr>
      <w:r>
        <w:t>The</w:t>
      </w:r>
      <w:r>
        <w:rPr>
          <w:spacing w:val="-5"/>
        </w:rPr>
        <w:t xml:space="preserve"> </w:t>
      </w:r>
      <w:r>
        <w:t>CHA</w:t>
      </w:r>
      <w:r>
        <w:rPr>
          <w:spacing w:val="-3"/>
        </w:rPr>
        <w:t xml:space="preserve"> </w:t>
      </w:r>
      <w:r>
        <w:t>will</w:t>
      </w:r>
      <w:r>
        <w:rPr>
          <w:spacing w:val="-3"/>
        </w:rPr>
        <w:t xml:space="preserve"> </w:t>
      </w:r>
      <w:r>
        <w:t>grant</w:t>
      </w:r>
      <w:r>
        <w:rPr>
          <w:spacing w:val="-1"/>
        </w:rPr>
        <w:t xml:space="preserve"> </w:t>
      </w:r>
      <w:r>
        <w:t>exceptions</w:t>
      </w:r>
      <w:r>
        <w:rPr>
          <w:spacing w:val="-2"/>
        </w:rPr>
        <w:t xml:space="preserve"> </w:t>
      </w:r>
      <w:r>
        <w:t>to</w:t>
      </w:r>
      <w:r>
        <w:rPr>
          <w:spacing w:val="-7"/>
        </w:rPr>
        <w:t xml:space="preserve"> </w:t>
      </w:r>
      <w:r>
        <w:t>the</w:t>
      </w:r>
      <w:r>
        <w:rPr>
          <w:spacing w:val="-5"/>
        </w:rPr>
        <w:t xml:space="preserve"> </w:t>
      </w:r>
      <w:r>
        <w:t>transfer</w:t>
      </w:r>
      <w:r>
        <w:rPr>
          <w:spacing w:val="-4"/>
        </w:rPr>
        <w:t xml:space="preserve"> </w:t>
      </w:r>
      <w:r>
        <w:t>policy</w:t>
      </w:r>
      <w:r>
        <w:rPr>
          <w:spacing w:val="-5"/>
        </w:rPr>
        <w:t xml:space="preserve"> </w:t>
      </w:r>
      <w:r>
        <w:t>for</w:t>
      </w:r>
      <w:r>
        <w:rPr>
          <w:spacing w:val="-1"/>
        </w:rPr>
        <w:t xml:space="preserve"> </w:t>
      </w:r>
      <w:r>
        <w:t>persons</w:t>
      </w:r>
      <w:r>
        <w:rPr>
          <w:spacing w:val="-5"/>
        </w:rPr>
        <w:t xml:space="preserve"> </w:t>
      </w:r>
      <w:r>
        <w:t>with</w:t>
      </w:r>
      <w:r>
        <w:rPr>
          <w:spacing w:val="-3"/>
        </w:rPr>
        <w:t xml:space="preserve"> </w:t>
      </w:r>
      <w:r>
        <w:t>disabilities requesting a transfer as a reasonable accommodation. In these instances, the Reasonable Accommodation policy will take precedence. The CHA will grant exceptions to</w:t>
      </w:r>
      <w:r>
        <w:rPr>
          <w:spacing w:val="-1"/>
        </w:rPr>
        <w:t xml:space="preserve"> </w:t>
      </w:r>
      <w:r>
        <w:t>the</w:t>
      </w:r>
      <w:r>
        <w:rPr>
          <w:spacing w:val="-1"/>
        </w:rPr>
        <w:t xml:space="preserve"> </w:t>
      </w:r>
      <w:r>
        <w:t>transfer policy</w:t>
      </w:r>
      <w:r>
        <w:rPr>
          <w:spacing w:val="-3"/>
        </w:rPr>
        <w:t xml:space="preserve"> </w:t>
      </w:r>
      <w:r>
        <w:t>for victims of domestic</w:t>
      </w:r>
      <w:r>
        <w:rPr>
          <w:spacing w:val="-1"/>
        </w:rPr>
        <w:t xml:space="preserve"> </w:t>
      </w:r>
      <w:r>
        <w:t>violence in accordance with the VAWA procedures.</w:t>
      </w:r>
    </w:p>
    <w:p w14:paraId="1B6E0512" w14:textId="77777777" w:rsidR="002653C6" w:rsidRDefault="002653C6">
      <w:pPr>
        <w:pStyle w:val="BodyText"/>
        <w:spacing w:before="10"/>
        <w:rPr>
          <w:sz w:val="21"/>
        </w:rPr>
      </w:pPr>
    </w:p>
    <w:p w14:paraId="66C543D4" w14:textId="77777777" w:rsidR="002653C6" w:rsidRDefault="003074CA">
      <w:pPr>
        <w:pStyle w:val="Heading2"/>
        <w:rPr>
          <w:u w:val="none"/>
        </w:rPr>
      </w:pPr>
      <w:r>
        <w:rPr>
          <w:spacing w:val="-2"/>
        </w:rPr>
        <w:t>Documentation</w:t>
      </w:r>
    </w:p>
    <w:p w14:paraId="38C7FB83" w14:textId="77777777" w:rsidR="002653C6" w:rsidRDefault="003074CA">
      <w:pPr>
        <w:pStyle w:val="BodyText"/>
        <w:spacing w:before="2"/>
        <w:ind w:left="840" w:right="162"/>
      </w:pPr>
      <w:r>
        <w:t>When</w:t>
      </w:r>
      <w:r>
        <w:rPr>
          <w:spacing w:val="-4"/>
        </w:rPr>
        <w:t xml:space="preserve"> </w:t>
      </w:r>
      <w:r>
        <w:t>the</w:t>
      </w:r>
      <w:r>
        <w:rPr>
          <w:spacing w:val="-4"/>
        </w:rPr>
        <w:t xml:space="preserve"> </w:t>
      </w:r>
      <w:r>
        <w:t>transfer</w:t>
      </w:r>
      <w:r>
        <w:rPr>
          <w:spacing w:val="-3"/>
        </w:rPr>
        <w:t xml:space="preserve"> </w:t>
      </w:r>
      <w:r>
        <w:t>is</w:t>
      </w:r>
      <w:r>
        <w:rPr>
          <w:spacing w:val="-1"/>
        </w:rPr>
        <w:t xml:space="preserve"> </w:t>
      </w:r>
      <w:r>
        <w:t>at</w:t>
      </w:r>
      <w:r>
        <w:rPr>
          <w:spacing w:val="-3"/>
        </w:rPr>
        <w:t xml:space="preserve"> </w:t>
      </w:r>
      <w:r>
        <w:t>the</w:t>
      </w:r>
      <w:r>
        <w:rPr>
          <w:spacing w:val="-2"/>
        </w:rPr>
        <w:t xml:space="preserve"> </w:t>
      </w:r>
      <w:r>
        <w:t>request of</w:t>
      </w:r>
      <w:r>
        <w:rPr>
          <w:spacing w:val="-3"/>
        </w:rPr>
        <w:t xml:space="preserve"> </w:t>
      </w:r>
      <w:r>
        <w:t>the</w:t>
      </w:r>
      <w:r>
        <w:rPr>
          <w:spacing w:val="-4"/>
        </w:rPr>
        <w:t xml:space="preserve"> </w:t>
      </w:r>
      <w:r>
        <w:t>family, the</w:t>
      </w:r>
      <w:r>
        <w:rPr>
          <w:spacing w:val="-4"/>
        </w:rPr>
        <w:t xml:space="preserve"> </w:t>
      </w:r>
      <w:r>
        <w:t>family</w:t>
      </w:r>
      <w:r>
        <w:rPr>
          <w:spacing w:val="-4"/>
        </w:rPr>
        <w:t xml:space="preserve"> </w:t>
      </w:r>
      <w:r>
        <w:t>may</w:t>
      </w:r>
      <w:r>
        <w:rPr>
          <w:spacing w:val="-4"/>
        </w:rPr>
        <w:t xml:space="preserve"> </w:t>
      </w:r>
      <w:r>
        <w:t>be</w:t>
      </w:r>
      <w:r>
        <w:rPr>
          <w:spacing w:val="-4"/>
        </w:rPr>
        <w:t xml:space="preserve"> </w:t>
      </w:r>
      <w:r>
        <w:t>required</w:t>
      </w:r>
      <w:r>
        <w:rPr>
          <w:spacing w:val="-2"/>
        </w:rPr>
        <w:t xml:space="preserve"> </w:t>
      </w:r>
      <w:r>
        <w:t>to</w:t>
      </w:r>
      <w:r>
        <w:rPr>
          <w:spacing w:val="-4"/>
        </w:rPr>
        <w:t xml:space="preserve"> </w:t>
      </w:r>
      <w:r>
        <w:t>provide third party verification of the need for the transfer. For medical transfers, verifications required to accompany the request before the request will be considered.</w:t>
      </w:r>
    </w:p>
    <w:p w14:paraId="6B08AA80" w14:textId="77777777" w:rsidR="002653C6" w:rsidRDefault="002653C6">
      <w:pPr>
        <w:pStyle w:val="BodyText"/>
        <w:spacing w:before="10"/>
        <w:rPr>
          <w:sz w:val="21"/>
        </w:rPr>
      </w:pPr>
    </w:p>
    <w:p w14:paraId="4681EF81" w14:textId="77777777" w:rsidR="002653C6" w:rsidRDefault="003074CA">
      <w:pPr>
        <w:pStyle w:val="Heading2"/>
        <w:rPr>
          <w:u w:val="none"/>
        </w:rPr>
      </w:pPr>
      <w:r>
        <w:t>Processing</w:t>
      </w:r>
      <w:r>
        <w:rPr>
          <w:spacing w:val="-5"/>
        </w:rPr>
        <w:t xml:space="preserve"> </w:t>
      </w:r>
      <w:r>
        <w:rPr>
          <w:spacing w:val="-2"/>
        </w:rPr>
        <w:t>Transfers</w:t>
      </w:r>
    </w:p>
    <w:p w14:paraId="01CDFD36" w14:textId="3092A140" w:rsidR="002653C6" w:rsidRDefault="003074CA">
      <w:pPr>
        <w:pStyle w:val="BodyText"/>
        <w:spacing w:before="1" w:line="252" w:lineRule="exact"/>
        <w:ind w:left="840"/>
      </w:pPr>
      <w:r>
        <w:t>Upon</w:t>
      </w:r>
      <w:r>
        <w:rPr>
          <w:spacing w:val="-6"/>
        </w:rPr>
        <w:t xml:space="preserve"> </w:t>
      </w:r>
      <w:r>
        <w:t>offer</w:t>
      </w:r>
      <w:r>
        <w:rPr>
          <w:spacing w:val="-2"/>
        </w:rPr>
        <w:t xml:space="preserve"> </w:t>
      </w:r>
      <w:r>
        <w:t>and</w:t>
      </w:r>
      <w:r>
        <w:rPr>
          <w:spacing w:val="-4"/>
        </w:rPr>
        <w:t xml:space="preserve"> </w:t>
      </w:r>
      <w:r>
        <w:t>acceptance</w:t>
      </w:r>
      <w:r>
        <w:rPr>
          <w:spacing w:val="-4"/>
        </w:rPr>
        <w:t xml:space="preserve"> </w:t>
      </w:r>
      <w:r>
        <w:t>of</w:t>
      </w:r>
      <w:r>
        <w:rPr>
          <w:spacing w:val="-2"/>
        </w:rPr>
        <w:t xml:space="preserve"> </w:t>
      </w:r>
      <w:r>
        <w:t>a</w:t>
      </w:r>
      <w:r>
        <w:rPr>
          <w:spacing w:val="-4"/>
        </w:rPr>
        <w:t xml:space="preserve"> </w:t>
      </w:r>
      <w:r>
        <w:t>unit</w:t>
      </w:r>
      <w:r>
        <w:rPr>
          <w:spacing w:val="-2"/>
        </w:rPr>
        <w:t xml:space="preserve"> </w:t>
      </w:r>
      <w:r>
        <w:t>by</w:t>
      </w:r>
      <w:r>
        <w:rPr>
          <w:spacing w:val="-6"/>
        </w:rPr>
        <w:t xml:space="preserve"> </w:t>
      </w:r>
      <w:r>
        <w:t>virtue</w:t>
      </w:r>
      <w:r>
        <w:rPr>
          <w:spacing w:val="-4"/>
        </w:rPr>
        <w:t xml:space="preserve"> </w:t>
      </w:r>
      <w:r>
        <w:t>of</w:t>
      </w:r>
      <w:r>
        <w:rPr>
          <w:spacing w:val="-5"/>
        </w:rPr>
        <w:t xml:space="preserve"> </w:t>
      </w:r>
      <w:r>
        <w:t>transfer,</w:t>
      </w:r>
      <w:r>
        <w:rPr>
          <w:spacing w:val="-5"/>
        </w:rPr>
        <w:t xml:space="preserve"> </w:t>
      </w:r>
      <w:r>
        <w:t>the</w:t>
      </w:r>
      <w:r>
        <w:rPr>
          <w:spacing w:val="-6"/>
        </w:rPr>
        <w:t xml:space="preserve"> </w:t>
      </w:r>
      <w:r>
        <w:t>family</w:t>
      </w:r>
      <w:r>
        <w:rPr>
          <w:spacing w:val="-3"/>
        </w:rPr>
        <w:t xml:space="preserve"> </w:t>
      </w:r>
      <w:r>
        <w:t>will</w:t>
      </w:r>
      <w:r>
        <w:rPr>
          <w:spacing w:val="-4"/>
        </w:rPr>
        <w:t xml:space="preserve"> </w:t>
      </w:r>
      <w:r>
        <w:t>be</w:t>
      </w:r>
      <w:r>
        <w:rPr>
          <w:spacing w:val="-4"/>
        </w:rPr>
        <w:t xml:space="preserve"> </w:t>
      </w:r>
      <w:r>
        <w:t>allowed</w:t>
      </w:r>
      <w:r>
        <w:rPr>
          <w:spacing w:val="-3"/>
        </w:rPr>
        <w:t xml:space="preserve"> </w:t>
      </w:r>
      <w:r>
        <w:rPr>
          <w:spacing w:val="-5"/>
        </w:rPr>
        <w:t>t</w:t>
      </w:r>
      <w:r w:rsidR="002A20E9">
        <w:rPr>
          <w:spacing w:val="-5"/>
        </w:rPr>
        <w:t>hirty</w:t>
      </w:r>
    </w:p>
    <w:p w14:paraId="5677AFD2" w14:textId="3380539A" w:rsidR="002653C6" w:rsidRDefault="003074CA">
      <w:pPr>
        <w:pStyle w:val="BodyText"/>
        <w:ind w:left="839" w:right="162"/>
      </w:pPr>
      <w:r>
        <w:t>(</w:t>
      </w:r>
      <w:r w:rsidR="002A20E9">
        <w:t>3</w:t>
      </w:r>
      <w:r>
        <w:t>0) days to complete a transfer and execute all lease up documents. The family will be responsible for paying rent at the old unit as well as the new unit for any period of time they have possession of both. The prorated rent and other charges (key deposit and any additional security deposit owed) must be paid at the time of lease execution.</w:t>
      </w:r>
      <w:r w:rsidR="00626478">
        <w:t xml:space="preserve"> </w:t>
      </w:r>
      <w:r>
        <w:t>Any tenant-caused damages or other amounts owed must be paid prior to the</w:t>
      </w:r>
      <w:r>
        <w:rPr>
          <w:spacing w:val="-5"/>
        </w:rPr>
        <w:t xml:space="preserve"> </w:t>
      </w:r>
      <w:r>
        <w:t>transfer</w:t>
      </w:r>
      <w:r>
        <w:rPr>
          <w:spacing w:val="-4"/>
        </w:rPr>
        <w:t xml:space="preserve"> </w:t>
      </w:r>
      <w:r>
        <w:t>being approved.</w:t>
      </w:r>
      <w:r>
        <w:rPr>
          <w:spacing w:val="-3"/>
        </w:rPr>
        <w:t xml:space="preserve"> </w:t>
      </w:r>
      <w:r>
        <w:t>The</w:t>
      </w:r>
      <w:r>
        <w:rPr>
          <w:spacing w:val="-5"/>
        </w:rPr>
        <w:t xml:space="preserve"> </w:t>
      </w:r>
      <w:r>
        <w:t>security</w:t>
      </w:r>
      <w:r>
        <w:rPr>
          <w:spacing w:val="-5"/>
        </w:rPr>
        <w:t xml:space="preserve"> </w:t>
      </w:r>
      <w:r>
        <w:t>deposit</w:t>
      </w:r>
      <w:r>
        <w:rPr>
          <w:spacing w:val="-4"/>
        </w:rPr>
        <w:t xml:space="preserve"> </w:t>
      </w:r>
      <w:r>
        <w:t>on</w:t>
      </w:r>
      <w:r>
        <w:rPr>
          <w:spacing w:val="-3"/>
        </w:rPr>
        <w:t xml:space="preserve"> </w:t>
      </w:r>
      <w:r>
        <w:t>the</w:t>
      </w:r>
      <w:r>
        <w:rPr>
          <w:spacing w:val="-5"/>
        </w:rPr>
        <w:t xml:space="preserve"> </w:t>
      </w:r>
      <w:r>
        <w:t>old</w:t>
      </w:r>
      <w:r>
        <w:rPr>
          <w:spacing w:val="-3"/>
        </w:rPr>
        <w:t xml:space="preserve"> </w:t>
      </w:r>
      <w:r>
        <w:t>unit</w:t>
      </w:r>
      <w:r>
        <w:rPr>
          <w:spacing w:val="-3"/>
        </w:rPr>
        <w:t xml:space="preserve"> </w:t>
      </w:r>
      <w:r>
        <w:t>will</w:t>
      </w:r>
      <w:r>
        <w:rPr>
          <w:spacing w:val="-3"/>
        </w:rPr>
        <w:t xml:space="preserve"> </w:t>
      </w:r>
      <w:r>
        <w:t>be</w:t>
      </w:r>
      <w:r>
        <w:rPr>
          <w:spacing w:val="-3"/>
        </w:rPr>
        <w:t xml:space="preserve"> </w:t>
      </w:r>
      <w:r>
        <w:t>refunded</w:t>
      </w:r>
      <w:r>
        <w:rPr>
          <w:spacing w:val="-3"/>
        </w:rPr>
        <w:t xml:space="preserve"> </w:t>
      </w:r>
      <w:r>
        <w:t>and/or applied towards damages/other amounts owed and a security deposit for the new unit will be required.</w:t>
      </w:r>
    </w:p>
    <w:p w14:paraId="48A0F5C4" w14:textId="77777777" w:rsidR="002653C6" w:rsidRDefault="002653C6">
      <w:pPr>
        <w:pStyle w:val="BodyText"/>
      </w:pPr>
    </w:p>
    <w:p w14:paraId="62012EF3" w14:textId="77777777" w:rsidR="002653C6" w:rsidRDefault="003074CA">
      <w:pPr>
        <w:pStyle w:val="BodyText"/>
        <w:ind w:left="839"/>
      </w:pPr>
      <w:r>
        <w:lastRenderedPageBreak/>
        <w:t>The</w:t>
      </w:r>
      <w:r>
        <w:rPr>
          <w:spacing w:val="-9"/>
        </w:rPr>
        <w:t xml:space="preserve"> </w:t>
      </w:r>
      <w:r>
        <w:t>following is</w:t>
      </w:r>
      <w:r>
        <w:rPr>
          <w:spacing w:val="-1"/>
        </w:rPr>
        <w:t xml:space="preserve"> </w:t>
      </w:r>
      <w:r>
        <w:t>the</w:t>
      </w:r>
      <w:r>
        <w:rPr>
          <w:spacing w:val="-5"/>
        </w:rPr>
        <w:t xml:space="preserve"> </w:t>
      </w:r>
      <w:r>
        <w:t>policy</w:t>
      </w:r>
      <w:r>
        <w:rPr>
          <w:spacing w:val="-4"/>
        </w:rPr>
        <w:t xml:space="preserve"> </w:t>
      </w:r>
      <w:r>
        <w:t>for</w:t>
      </w:r>
      <w:r>
        <w:rPr>
          <w:spacing w:val="-3"/>
        </w:rPr>
        <w:t xml:space="preserve"> </w:t>
      </w:r>
      <w:r>
        <w:t>the</w:t>
      </w:r>
      <w:r>
        <w:rPr>
          <w:spacing w:val="-5"/>
        </w:rPr>
        <w:t xml:space="preserve"> </w:t>
      </w:r>
      <w:r>
        <w:t>rejection</w:t>
      </w:r>
      <w:r>
        <w:rPr>
          <w:spacing w:val="-2"/>
        </w:rPr>
        <w:t xml:space="preserve"> </w:t>
      </w:r>
      <w:r>
        <w:t>of</w:t>
      </w:r>
      <w:r>
        <w:rPr>
          <w:spacing w:val="-1"/>
        </w:rPr>
        <w:t xml:space="preserve"> </w:t>
      </w:r>
      <w:r>
        <w:t>an</w:t>
      </w:r>
      <w:r>
        <w:rPr>
          <w:spacing w:val="-5"/>
        </w:rPr>
        <w:t xml:space="preserve"> </w:t>
      </w:r>
      <w:r>
        <w:t>offer</w:t>
      </w:r>
      <w:r>
        <w:rPr>
          <w:spacing w:val="-3"/>
        </w:rPr>
        <w:t xml:space="preserve"> </w:t>
      </w:r>
      <w:r>
        <w:t>to</w:t>
      </w:r>
      <w:r>
        <w:rPr>
          <w:spacing w:val="-3"/>
        </w:rPr>
        <w:t xml:space="preserve"> </w:t>
      </w:r>
      <w:r>
        <w:rPr>
          <w:spacing w:val="-2"/>
        </w:rPr>
        <w:t>transfer:</w:t>
      </w:r>
    </w:p>
    <w:p w14:paraId="62731CCE" w14:textId="77777777" w:rsidR="002653C6" w:rsidRDefault="002653C6">
      <w:pPr>
        <w:pStyle w:val="BodyText"/>
      </w:pPr>
    </w:p>
    <w:p w14:paraId="752506B1" w14:textId="77777777" w:rsidR="002653C6" w:rsidRDefault="003074CA">
      <w:pPr>
        <w:pStyle w:val="ListParagraph"/>
        <w:numPr>
          <w:ilvl w:val="0"/>
          <w:numId w:val="2"/>
        </w:numPr>
        <w:tabs>
          <w:tab w:val="left" w:pos="1561"/>
        </w:tabs>
        <w:spacing w:before="1"/>
        <w:ind w:right="205"/>
      </w:pPr>
      <w:r>
        <w:t>If the</w:t>
      </w:r>
      <w:r>
        <w:rPr>
          <w:spacing w:val="-4"/>
        </w:rPr>
        <w:t xml:space="preserve"> </w:t>
      </w:r>
      <w:r>
        <w:t>transfer is</w:t>
      </w:r>
      <w:r>
        <w:rPr>
          <w:spacing w:val="-4"/>
        </w:rPr>
        <w:t xml:space="preserve"> </w:t>
      </w:r>
      <w:r>
        <w:t>being</w:t>
      </w:r>
      <w:r>
        <w:rPr>
          <w:spacing w:val="-4"/>
        </w:rPr>
        <w:t xml:space="preserve"> </w:t>
      </w:r>
      <w:r>
        <w:t>made</w:t>
      </w:r>
      <w:r>
        <w:rPr>
          <w:spacing w:val="-2"/>
        </w:rPr>
        <w:t xml:space="preserve"> </w:t>
      </w:r>
      <w:r>
        <w:t>at</w:t>
      </w:r>
      <w:r>
        <w:rPr>
          <w:spacing w:val="-3"/>
        </w:rPr>
        <w:t xml:space="preserve"> </w:t>
      </w:r>
      <w:r>
        <w:t>the</w:t>
      </w:r>
      <w:r>
        <w:rPr>
          <w:spacing w:val="-4"/>
        </w:rPr>
        <w:t xml:space="preserve"> </w:t>
      </w:r>
      <w:r>
        <w:t>request</w:t>
      </w:r>
      <w:r>
        <w:rPr>
          <w:spacing w:val="-3"/>
        </w:rPr>
        <w:t xml:space="preserve"> </w:t>
      </w:r>
      <w:r>
        <w:t>of the</w:t>
      </w:r>
      <w:r>
        <w:rPr>
          <w:spacing w:val="-6"/>
        </w:rPr>
        <w:t xml:space="preserve"> </w:t>
      </w:r>
      <w:r>
        <w:t>CHA</w:t>
      </w:r>
      <w:r>
        <w:rPr>
          <w:spacing w:val="-2"/>
        </w:rPr>
        <w:t xml:space="preserve"> </w:t>
      </w:r>
      <w:r>
        <w:t>and</w:t>
      </w:r>
      <w:r>
        <w:rPr>
          <w:spacing w:val="-2"/>
        </w:rPr>
        <w:t xml:space="preserve"> </w:t>
      </w:r>
      <w:r>
        <w:t>the</w:t>
      </w:r>
      <w:r>
        <w:rPr>
          <w:spacing w:val="-6"/>
        </w:rPr>
        <w:t xml:space="preserve"> </w:t>
      </w:r>
      <w:r>
        <w:t>family</w:t>
      </w:r>
      <w:r>
        <w:rPr>
          <w:spacing w:val="-4"/>
        </w:rPr>
        <w:t xml:space="preserve"> </w:t>
      </w:r>
      <w:r>
        <w:t>rejects</w:t>
      </w:r>
      <w:r>
        <w:rPr>
          <w:spacing w:val="-4"/>
        </w:rPr>
        <w:t xml:space="preserve"> </w:t>
      </w:r>
      <w:r>
        <w:t xml:space="preserve">two offers without good cause, the CHA will </w:t>
      </w:r>
      <w:proofErr w:type="gramStart"/>
      <w:r>
        <w:t>take action</w:t>
      </w:r>
      <w:proofErr w:type="gramEnd"/>
      <w:r>
        <w:t xml:space="preserve"> to terminate</w:t>
      </w:r>
      <w:r>
        <w:rPr>
          <w:spacing w:val="-1"/>
        </w:rPr>
        <w:t xml:space="preserve"> </w:t>
      </w:r>
      <w:r>
        <w:t>their tenancy. If the reason for the transfer is that the current unit is too small to meet the CHA’s optimum occupancy standards, the family may request in writing to stay in the unit without being transferred so long as their occupancy will not exceed two people per living/sleeping room.</w:t>
      </w:r>
    </w:p>
    <w:p w14:paraId="2D0CDEE6" w14:textId="7397170A" w:rsidR="002A20E9" w:rsidRDefault="003074CA" w:rsidP="002A20E9">
      <w:pPr>
        <w:pStyle w:val="ListParagraph"/>
        <w:numPr>
          <w:ilvl w:val="0"/>
          <w:numId w:val="2"/>
        </w:numPr>
        <w:tabs>
          <w:tab w:val="left" w:pos="1561"/>
        </w:tabs>
        <w:ind w:right="176"/>
      </w:pPr>
      <w:r>
        <w:t>If the</w:t>
      </w:r>
      <w:r>
        <w:rPr>
          <w:spacing w:val="-4"/>
        </w:rPr>
        <w:t xml:space="preserve"> </w:t>
      </w:r>
      <w:r>
        <w:t>transfer is</w:t>
      </w:r>
      <w:r>
        <w:rPr>
          <w:spacing w:val="-4"/>
        </w:rPr>
        <w:t xml:space="preserve"> </w:t>
      </w:r>
      <w:r>
        <w:t>being</w:t>
      </w:r>
      <w:r>
        <w:rPr>
          <w:spacing w:val="-4"/>
        </w:rPr>
        <w:t xml:space="preserve"> </w:t>
      </w:r>
      <w:r>
        <w:t>made</w:t>
      </w:r>
      <w:r>
        <w:rPr>
          <w:spacing w:val="-2"/>
        </w:rPr>
        <w:t xml:space="preserve"> </w:t>
      </w:r>
      <w:r>
        <w:t>at</w:t>
      </w:r>
      <w:r>
        <w:rPr>
          <w:spacing w:val="-3"/>
        </w:rPr>
        <w:t xml:space="preserve"> </w:t>
      </w:r>
      <w:r>
        <w:t>the</w:t>
      </w:r>
      <w:r>
        <w:rPr>
          <w:spacing w:val="-6"/>
        </w:rPr>
        <w:t xml:space="preserve"> </w:t>
      </w:r>
      <w:r>
        <w:t>family’s</w:t>
      </w:r>
      <w:r>
        <w:rPr>
          <w:spacing w:val="-1"/>
        </w:rPr>
        <w:t xml:space="preserve"> </w:t>
      </w:r>
      <w:r>
        <w:t>request,</w:t>
      </w:r>
      <w:r>
        <w:rPr>
          <w:spacing w:val="-2"/>
        </w:rPr>
        <w:t xml:space="preserve"> </w:t>
      </w:r>
      <w:r>
        <w:t>the</w:t>
      </w:r>
      <w:r>
        <w:rPr>
          <w:spacing w:val="-6"/>
        </w:rPr>
        <w:t xml:space="preserve"> </w:t>
      </w:r>
      <w:r>
        <w:t>family</w:t>
      </w:r>
      <w:r>
        <w:rPr>
          <w:spacing w:val="-4"/>
        </w:rPr>
        <w:t xml:space="preserve"> </w:t>
      </w:r>
      <w:r>
        <w:t>may, without</w:t>
      </w:r>
      <w:r>
        <w:rPr>
          <w:spacing w:val="-3"/>
        </w:rPr>
        <w:t xml:space="preserve"> </w:t>
      </w:r>
      <w:r>
        <w:t xml:space="preserve">good cause and without penalty, turn down one offer. After turning down a </w:t>
      </w:r>
      <w:r w:rsidR="002A20E9">
        <w:t>second such</w:t>
      </w:r>
      <w:r w:rsidR="002A20E9" w:rsidRPr="002A20E9">
        <w:rPr>
          <w:spacing w:val="-3"/>
        </w:rPr>
        <w:t xml:space="preserve"> </w:t>
      </w:r>
      <w:r w:rsidR="002A20E9">
        <w:t>offer</w:t>
      </w:r>
      <w:r w:rsidR="002A20E9" w:rsidRPr="002A20E9">
        <w:rPr>
          <w:spacing w:val="-4"/>
        </w:rPr>
        <w:t xml:space="preserve"> </w:t>
      </w:r>
      <w:r w:rsidR="002A20E9">
        <w:t>without</w:t>
      </w:r>
      <w:r w:rsidR="002A20E9" w:rsidRPr="002A20E9">
        <w:rPr>
          <w:spacing w:val="-4"/>
        </w:rPr>
        <w:t xml:space="preserve"> </w:t>
      </w:r>
      <w:r w:rsidR="002A20E9">
        <w:t>good</w:t>
      </w:r>
      <w:r w:rsidR="002A20E9" w:rsidRPr="002A20E9">
        <w:rPr>
          <w:spacing w:val="-5"/>
        </w:rPr>
        <w:t xml:space="preserve"> </w:t>
      </w:r>
      <w:r w:rsidR="002A20E9">
        <w:t>cause,</w:t>
      </w:r>
      <w:r w:rsidR="002A20E9" w:rsidRPr="002A20E9">
        <w:rPr>
          <w:spacing w:val="-4"/>
        </w:rPr>
        <w:t xml:space="preserve"> </w:t>
      </w:r>
      <w:r w:rsidR="002A20E9">
        <w:t>the</w:t>
      </w:r>
      <w:r w:rsidR="002A20E9" w:rsidRPr="002A20E9">
        <w:rPr>
          <w:spacing w:val="-5"/>
        </w:rPr>
        <w:t xml:space="preserve"> </w:t>
      </w:r>
      <w:r w:rsidR="002A20E9">
        <w:t>family’s</w:t>
      </w:r>
      <w:r w:rsidR="002A20E9" w:rsidRPr="002A20E9">
        <w:rPr>
          <w:spacing w:val="-2"/>
        </w:rPr>
        <w:t xml:space="preserve"> </w:t>
      </w:r>
      <w:r w:rsidR="002A20E9">
        <w:t>name</w:t>
      </w:r>
      <w:r w:rsidR="002A20E9" w:rsidRPr="002A20E9">
        <w:rPr>
          <w:spacing w:val="-5"/>
        </w:rPr>
        <w:t xml:space="preserve"> </w:t>
      </w:r>
      <w:r w:rsidR="002A20E9">
        <w:t>will</w:t>
      </w:r>
      <w:r w:rsidR="002A20E9" w:rsidRPr="002A20E9">
        <w:rPr>
          <w:spacing w:val="-3"/>
        </w:rPr>
        <w:t xml:space="preserve"> </w:t>
      </w:r>
      <w:r w:rsidR="002A20E9">
        <w:t>be</w:t>
      </w:r>
      <w:r w:rsidR="002A20E9" w:rsidRPr="002A20E9">
        <w:rPr>
          <w:spacing w:val="-3"/>
        </w:rPr>
        <w:t xml:space="preserve"> </w:t>
      </w:r>
      <w:r w:rsidR="002A20E9">
        <w:t>removed</w:t>
      </w:r>
      <w:r w:rsidR="002A20E9" w:rsidRPr="002A20E9">
        <w:rPr>
          <w:spacing w:val="-5"/>
        </w:rPr>
        <w:t xml:space="preserve"> </w:t>
      </w:r>
      <w:r w:rsidR="002A20E9">
        <w:t>from</w:t>
      </w:r>
      <w:r w:rsidR="002A20E9" w:rsidRPr="002A20E9">
        <w:rPr>
          <w:spacing w:val="-4"/>
        </w:rPr>
        <w:t xml:space="preserve"> </w:t>
      </w:r>
      <w:r w:rsidR="002A20E9">
        <w:t>the transfer list.</w:t>
      </w:r>
    </w:p>
    <w:p w14:paraId="61CFE7A8" w14:textId="77777777" w:rsidR="002A20E9" w:rsidRDefault="002A20E9" w:rsidP="002A20E9">
      <w:pPr>
        <w:pStyle w:val="ListParagraph"/>
        <w:numPr>
          <w:ilvl w:val="0"/>
          <w:numId w:val="2"/>
        </w:numPr>
        <w:tabs>
          <w:tab w:val="left" w:pos="1561"/>
        </w:tabs>
        <w:ind w:right="300" w:hanging="360"/>
      </w:pPr>
      <w:r>
        <w:t>For medical transfers requested by the tenant, the tenant must accept the next available unit that is offered, regardless of location, so long as the unit offered meets</w:t>
      </w:r>
      <w:r>
        <w:rPr>
          <w:spacing w:val="-4"/>
        </w:rPr>
        <w:t xml:space="preserve"> </w:t>
      </w:r>
      <w:r>
        <w:t>the</w:t>
      </w:r>
      <w:r>
        <w:rPr>
          <w:spacing w:val="-4"/>
        </w:rPr>
        <w:t xml:space="preserve"> </w:t>
      </w:r>
      <w:r>
        <w:t>needs</w:t>
      </w:r>
      <w:r>
        <w:rPr>
          <w:spacing w:val="-4"/>
        </w:rPr>
        <w:t xml:space="preserve"> </w:t>
      </w:r>
      <w:r>
        <w:t>of the</w:t>
      </w:r>
      <w:r>
        <w:rPr>
          <w:spacing w:val="-4"/>
        </w:rPr>
        <w:t xml:space="preserve"> </w:t>
      </w:r>
      <w:r>
        <w:t>tenant,</w:t>
      </w:r>
      <w:r>
        <w:rPr>
          <w:spacing w:val="-2"/>
        </w:rPr>
        <w:t xml:space="preserve"> </w:t>
      </w:r>
      <w:r>
        <w:t>or</w:t>
      </w:r>
      <w:r>
        <w:rPr>
          <w:spacing w:val="-3"/>
        </w:rPr>
        <w:t xml:space="preserve"> </w:t>
      </w:r>
      <w:r>
        <w:t>they</w:t>
      </w:r>
      <w:r>
        <w:rPr>
          <w:spacing w:val="-4"/>
        </w:rPr>
        <w:t xml:space="preserve"> </w:t>
      </w:r>
      <w:r>
        <w:t>will</w:t>
      </w:r>
      <w:r>
        <w:rPr>
          <w:spacing w:val="-2"/>
        </w:rPr>
        <w:t xml:space="preserve"> </w:t>
      </w:r>
      <w:r>
        <w:t>be</w:t>
      </w:r>
      <w:r>
        <w:rPr>
          <w:spacing w:val="-2"/>
        </w:rPr>
        <w:t xml:space="preserve"> </w:t>
      </w:r>
      <w:r>
        <w:t>removed</w:t>
      </w:r>
      <w:r>
        <w:rPr>
          <w:spacing w:val="-4"/>
        </w:rPr>
        <w:t xml:space="preserve"> </w:t>
      </w:r>
      <w:r>
        <w:t>from</w:t>
      </w:r>
      <w:r>
        <w:rPr>
          <w:spacing w:val="-3"/>
        </w:rPr>
        <w:t xml:space="preserve"> </w:t>
      </w:r>
      <w:r>
        <w:t>the</w:t>
      </w:r>
      <w:r>
        <w:rPr>
          <w:spacing w:val="-4"/>
        </w:rPr>
        <w:t xml:space="preserve"> </w:t>
      </w:r>
      <w:r>
        <w:t>transfer</w:t>
      </w:r>
      <w:r>
        <w:rPr>
          <w:spacing w:val="-3"/>
        </w:rPr>
        <w:t xml:space="preserve"> </w:t>
      </w:r>
      <w:r>
        <w:t xml:space="preserve">waiting </w:t>
      </w:r>
      <w:r>
        <w:rPr>
          <w:spacing w:val="-2"/>
        </w:rPr>
        <w:t>list.</w:t>
      </w:r>
    </w:p>
    <w:p w14:paraId="7FF70A85" w14:textId="77777777" w:rsidR="002A20E9" w:rsidRDefault="002A20E9" w:rsidP="002A20E9">
      <w:pPr>
        <w:pStyle w:val="BodyText"/>
        <w:spacing w:before="11"/>
        <w:rPr>
          <w:sz w:val="21"/>
        </w:rPr>
      </w:pPr>
    </w:p>
    <w:p w14:paraId="435B7F23" w14:textId="77777777" w:rsidR="002A20E9" w:rsidRDefault="002A20E9" w:rsidP="002A20E9">
      <w:pPr>
        <w:pStyle w:val="Heading2"/>
        <w:spacing w:line="253" w:lineRule="exact"/>
        <w:rPr>
          <w:u w:val="none"/>
        </w:rPr>
      </w:pPr>
      <w:r>
        <w:t>Good</w:t>
      </w:r>
      <w:r>
        <w:rPr>
          <w:spacing w:val="-4"/>
        </w:rPr>
        <w:t xml:space="preserve"> </w:t>
      </w:r>
      <w:r>
        <w:t>Standing</w:t>
      </w:r>
      <w:r>
        <w:rPr>
          <w:spacing w:val="-6"/>
        </w:rPr>
        <w:t xml:space="preserve"> </w:t>
      </w:r>
      <w:r>
        <w:rPr>
          <w:spacing w:val="-2"/>
        </w:rPr>
        <w:t>Requirement</w:t>
      </w:r>
    </w:p>
    <w:p w14:paraId="28292E12" w14:textId="77777777" w:rsidR="002A20E9" w:rsidRDefault="002A20E9" w:rsidP="002A20E9">
      <w:pPr>
        <w:pStyle w:val="BodyText"/>
        <w:ind w:left="840" w:right="102"/>
      </w:pPr>
      <w:r>
        <w:t>When</w:t>
      </w:r>
      <w:r>
        <w:rPr>
          <w:spacing w:val="-1"/>
        </w:rPr>
        <w:t xml:space="preserve"> </w:t>
      </w:r>
      <w:r>
        <w:t>the</w:t>
      </w:r>
      <w:r>
        <w:rPr>
          <w:spacing w:val="-1"/>
        </w:rPr>
        <w:t xml:space="preserve"> </w:t>
      </w:r>
      <w:r>
        <w:t>transfer is at the request of the</w:t>
      </w:r>
      <w:r>
        <w:rPr>
          <w:spacing w:val="-1"/>
        </w:rPr>
        <w:t xml:space="preserve"> </w:t>
      </w:r>
      <w:r>
        <w:t>family, it will not be</w:t>
      </w:r>
      <w:r>
        <w:rPr>
          <w:spacing w:val="-1"/>
        </w:rPr>
        <w:t xml:space="preserve"> </w:t>
      </w:r>
      <w:r>
        <w:t>approved unless the</w:t>
      </w:r>
      <w:r>
        <w:rPr>
          <w:spacing w:val="-3"/>
        </w:rPr>
        <w:t xml:space="preserve"> </w:t>
      </w:r>
      <w:r>
        <w:t>family is</w:t>
      </w:r>
      <w:r>
        <w:rPr>
          <w:spacing w:val="-1"/>
        </w:rPr>
        <w:t xml:space="preserve"> </w:t>
      </w:r>
      <w:r>
        <w:t>in</w:t>
      </w:r>
      <w:r>
        <w:rPr>
          <w:spacing w:val="-4"/>
        </w:rPr>
        <w:t xml:space="preserve"> </w:t>
      </w:r>
      <w:r>
        <w:t>good</w:t>
      </w:r>
      <w:r>
        <w:rPr>
          <w:spacing w:val="-2"/>
        </w:rPr>
        <w:t xml:space="preserve"> </w:t>
      </w:r>
      <w:r>
        <w:t>standing</w:t>
      </w:r>
      <w:r>
        <w:rPr>
          <w:spacing w:val="-2"/>
        </w:rPr>
        <w:t xml:space="preserve"> </w:t>
      </w:r>
      <w:r>
        <w:t>with</w:t>
      </w:r>
      <w:r>
        <w:rPr>
          <w:spacing w:val="-2"/>
        </w:rPr>
        <w:t xml:space="preserve"> </w:t>
      </w:r>
      <w:r>
        <w:t>the</w:t>
      </w:r>
      <w:r>
        <w:rPr>
          <w:spacing w:val="-2"/>
        </w:rPr>
        <w:t xml:space="preserve"> </w:t>
      </w:r>
      <w:r>
        <w:t>CHA.</w:t>
      </w:r>
      <w:r>
        <w:rPr>
          <w:spacing w:val="-3"/>
        </w:rPr>
        <w:t xml:space="preserve"> </w:t>
      </w:r>
      <w:r>
        <w:t>This</w:t>
      </w:r>
      <w:r>
        <w:rPr>
          <w:spacing w:val="-4"/>
        </w:rPr>
        <w:t xml:space="preserve"> </w:t>
      </w:r>
      <w:r>
        <w:t>means</w:t>
      </w:r>
      <w:r>
        <w:rPr>
          <w:spacing w:val="-4"/>
        </w:rPr>
        <w:t xml:space="preserve"> </w:t>
      </w:r>
      <w:r>
        <w:t>the</w:t>
      </w:r>
      <w:r>
        <w:rPr>
          <w:spacing w:val="-6"/>
        </w:rPr>
        <w:t xml:space="preserve"> </w:t>
      </w:r>
      <w:r>
        <w:t>family</w:t>
      </w:r>
      <w:r>
        <w:rPr>
          <w:spacing w:val="-4"/>
        </w:rPr>
        <w:t xml:space="preserve"> </w:t>
      </w:r>
      <w:r>
        <w:t>must</w:t>
      </w:r>
      <w:r>
        <w:rPr>
          <w:spacing w:val="-2"/>
        </w:rPr>
        <w:t xml:space="preserve"> </w:t>
      </w:r>
      <w:proofErr w:type="gramStart"/>
      <w:r>
        <w:t>be</w:t>
      </w:r>
      <w:r>
        <w:rPr>
          <w:spacing w:val="-2"/>
        </w:rPr>
        <w:t xml:space="preserve"> </w:t>
      </w:r>
      <w:r>
        <w:t>in</w:t>
      </w:r>
      <w:r>
        <w:rPr>
          <w:spacing w:val="-2"/>
        </w:rPr>
        <w:t xml:space="preserve"> </w:t>
      </w:r>
      <w:r>
        <w:t>compliance</w:t>
      </w:r>
      <w:r>
        <w:rPr>
          <w:spacing w:val="-2"/>
        </w:rPr>
        <w:t xml:space="preserve"> </w:t>
      </w:r>
      <w:r>
        <w:t>with</w:t>
      </w:r>
      <w:proofErr w:type="gramEnd"/>
      <w:r>
        <w:rPr>
          <w:spacing w:val="-2"/>
        </w:rPr>
        <w:t xml:space="preserve"> </w:t>
      </w:r>
      <w:r>
        <w:t xml:space="preserve">their lease, current in all payments to the Housing Authority, and must pass a housekeeping </w:t>
      </w:r>
      <w:r>
        <w:rPr>
          <w:spacing w:val="-2"/>
        </w:rPr>
        <w:t>inspection.</w:t>
      </w:r>
    </w:p>
    <w:p w14:paraId="4ED91F89" w14:textId="77777777" w:rsidR="002A20E9" w:rsidRDefault="002A20E9" w:rsidP="002A20E9">
      <w:pPr>
        <w:pStyle w:val="BodyText"/>
        <w:spacing w:before="11"/>
        <w:rPr>
          <w:sz w:val="21"/>
        </w:rPr>
      </w:pPr>
    </w:p>
    <w:p w14:paraId="7A9BB10B" w14:textId="77777777" w:rsidR="002A20E9" w:rsidRDefault="002A20E9" w:rsidP="002A20E9">
      <w:pPr>
        <w:pStyle w:val="Heading2"/>
        <w:rPr>
          <w:u w:val="none"/>
        </w:rPr>
      </w:pPr>
      <w:r>
        <w:t>Transfer</w:t>
      </w:r>
      <w:r>
        <w:rPr>
          <w:spacing w:val="-6"/>
        </w:rPr>
        <w:t xml:space="preserve"> </w:t>
      </w:r>
      <w:r>
        <w:rPr>
          <w:spacing w:val="-2"/>
        </w:rPr>
        <w:t>Requests</w:t>
      </w:r>
    </w:p>
    <w:p w14:paraId="41E3F0E0" w14:textId="77777777" w:rsidR="002A20E9" w:rsidRDefault="002A20E9" w:rsidP="002A20E9">
      <w:pPr>
        <w:pStyle w:val="BodyText"/>
        <w:spacing w:before="2"/>
        <w:ind w:left="839" w:right="102"/>
      </w:pPr>
      <w:r>
        <w:t>A tenant</w:t>
      </w:r>
      <w:r>
        <w:rPr>
          <w:spacing w:val="-1"/>
        </w:rPr>
        <w:t xml:space="preserve"> </w:t>
      </w:r>
      <w:r>
        <w:t>may</w:t>
      </w:r>
      <w:r>
        <w:rPr>
          <w:spacing w:val="-2"/>
        </w:rPr>
        <w:t xml:space="preserve"> </w:t>
      </w:r>
      <w:r>
        <w:t>request a</w:t>
      </w:r>
      <w:r>
        <w:rPr>
          <w:spacing w:val="-2"/>
        </w:rPr>
        <w:t xml:space="preserve"> </w:t>
      </w:r>
      <w:r>
        <w:t>transfer</w:t>
      </w:r>
      <w:r>
        <w:rPr>
          <w:spacing w:val="-1"/>
        </w:rPr>
        <w:t xml:space="preserve"> </w:t>
      </w:r>
      <w:r>
        <w:t>(Non-Administrative Transfer) at any</w:t>
      </w:r>
      <w:r>
        <w:rPr>
          <w:spacing w:val="-2"/>
        </w:rPr>
        <w:t xml:space="preserve"> </w:t>
      </w:r>
      <w:r>
        <w:t>time</w:t>
      </w:r>
      <w:r>
        <w:rPr>
          <w:spacing w:val="-4"/>
        </w:rPr>
        <w:t xml:space="preserve"> </w:t>
      </w:r>
      <w:r>
        <w:t>by</w:t>
      </w:r>
      <w:r>
        <w:rPr>
          <w:spacing w:val="-2"/>
        </w:rPr>
        <w:t xml:space="preserve"> </w:t>
      </w:r>
      <w:r>
        <w:t>completing a transfer</w:t>
      </w:r>
      <w:r>
        <w:rPr>
          <w:spacing w:val="-1"/>
        </w:rPr>
        <w:t xml:space="preserve"> </w:t>
      </w:r>
      <w:r>
        <w:t>request</w:t>
      </w:r>
      <w:r>
        <w:rPr>
          <w:spacing w:val="-1"/>
        </w:rPr>
        <w:t xml:space="preserve"> </w:t>
      </w:r>
      <w:r>
        <w:t>form.</w:t>
      </w:r>
      <w:r>
        <w:rPr>
          <w:spacing w:val="-1"/>
        </w:rPr>
        <w:t xml:space="preserve"> </w:t>
      </w:r>
      <w:r>
        <w:t>In considering the</w:t>
      </w:r>
      <w:r>
        <w:rPr>
          <w:spacing w:val="-2"/>
        </w:rPr>
        <w:t xml:space="preserve"> </w:t>
      </w:r>
      <w:r>
        <w:t>request,</w:t>
      </w:r>
      <w:r>
        <w:rPr>
          <w:spacing w:val="-1"/>
        </w:rPr>
        <w:t xml:space="preserve"> </w:t>
      </w:r>
      <w:r>
        <w:t>the</w:t>
      </w:r>
      <w:r>
        <w:rPr>
          <w:spacing w:val="-1"/>
        </w:rPr>
        <w:t xml:space="preserve"> </w:t>
      </w:r>
      <w:r>
        <w:t>CHA may</w:t>
      </w:r>
      <w:r>
        <w:rPr>
          <w:spacing w:val="-2"/>
        </w:rPr>
        <w:t xml:space="preserve"> </w:t>
      </w:r>
      <w:r>
        <w:t>request</w:t>
      </w:r>
      <w:r>
        <w:rPr>
          <w:spacing w:val="-3"/>
        </w:rPr>
        <w:t xml:space="preserve"> </w:t>
      </w:r>
      <w:r>
        <w:t>a meeting with the</w:t>
      </w:r>
      <w:r>
        <w:rPr>
          <w:spacing w:val="-4"/>
        </w:rPr>
        <w:t xml:space="preserve"> </w:t>
      </w:r>
      <w:r>
        <w:t>tenant</w:t>
      </w:r>
      <w:r>
        <w:rPr>
          <w:spacing w:val="-3"/>
        </w:rPr>
        <w:t xml:space="preserve"> </w:t>
      </w:r>
      <w:r>
        <w:t>to</w:t>
      </w:r>
      <w:r>
        <w:rPr>
          <w:spacing w:val="-4"/>
        </w:rPr>
        <w:t xml:space="preserve"> </w:t>
      </w:r>
      <w:r>
        <w:t>better</w:t>
      </w:r>
      <w:r>
        <w:rPr>
          <w:spacing w:val="-3"/>
        </w:rPr>
        <w:t xml:space="preserve"> </w:t>
      </w:r>
      <w:r>
        <w:t>understand</w:t>
      </w:r>
      <w:r>
        <w:rPr>
          <w:spacing w:val="-4"/>
        </w:rPr>
        <w:t xml:space="preserve"> </w:t>
      </w:r>
      <w:r>
        <w:t>the</w:t>
      </w:r>
      <w:r>
        <w:rPr>
          <w:spacing w:val="-4"/>
        </w:rPr>
        <w:t xml:space="preserve"> </w:t>
      </w:r>
      <w:r>
        <w:t>need</w:t>
      </w:r>
      <w:r>
        <w:rPr>
          <w:spacing w:val="-4"/>
        </w:rPr>
        <w:t xml:space="preserve"> </w:t>
      </w:r>
      <w:r>
        <w:t>for</w:t>
      </w:r>
      <w:r>
        <w:rPr>
          <w:spacing w:val="-5"/>
        </w:rPr>
        <w:t xml:space="preserve"> </w:t>
      </w:r>
      <w:r>
        <w:t>transfer</w:t>
      </w:r>
      <w:r>
        <w:rPr>
          <w:spacing w:val="-3"/>
        </w:rPr>
        <w:t xml:space="preserve"> </w:t>
      </w:r>
      <w:r>
        <w:t>and</w:t>
      </w:r>
      <w:r>
        <w:rPr>
          <w:spacing w:val="-4"/>
        </w:rPr>
        <w:t xml:space="preserve"> </w:t>
      </w:r>
      <w:r>
        <w:t>to</w:t>
      </w:r>
      <w:r>
        <w:rPr>
          <w:spacing w:val="-2"/>
        </w:rPr>
        <w:t xml:space="preserve"> </w:t>
      </w:r>
      <w:r>
        <w:t>explore</w:t>
      </w:r>
      <w:r>
        <w:rPr>
          <w:spacing w:val="-2"/>
        </w:rPr>
        <w:t xml:space="preserve"> </w:t>
      </w:r>
      <w:r>
        <w:t>possible</w:t>
      </w:r>
      <w:r>
        <w:rPr>
          <w:spacing w:val="-2"/>
        </w:rPr>
        <w:t xml:space="preserve"> </w:t>
      </w:r>
      <w:r>
        <w:t xml:space="preserve">alternatives. The CHA will review the request in a timely manner and if a meeting is desired, it shall contact the tenant within ten (10) business days of receipt of the request to schedule a meeting. </w:t>
      </w:r>
      <w:proofErr w:type="gramStart"/>
      <w:r>
        <w:t>Generally</w:t>
      </w:r>
      <w:proofErr w:type="gramEnd"/>
      <w:r>
        <w:t xml:space="preserve"> only medical transfers qualify to be requested by the tenant.</w:t>
      </w:r>
    </w:p>
    <w:p w14:paraId="609CA135" w14:textId="77777777" w:rsidR="002A20E9" w:rsidRDefault="002A20E9" w:rsidP="002A20E9">
      <w:pPr>
        <w:pStyle w:val="BodyText"/>
        <w:spacing w:before="11"/>
        <w:rPr>
          <w:sz w:val="21"/>
        </w:rPr>
      </w:pPr>
    </w:p>
    <w:p w14:paraId="73E1544E" w14:textId="77777777" w:rsidR="002A20E9" w:rsidRDefault="002A20E9" w:rsidP="002A20E9">
      <w:pPr>
        <w:pStyle w:val="BodyText"/>
        <w:ind w:left="840" w:right="130" w:hanging="1"/>
      </w:pPr>
      <w:r>
        <w:t>The CHA will grant or deny the transfer request in writing within ten (10) business days after receipt of all information required to be considered relative to the transfer request. The Security Deposit will not be transferred. The CHA will treat the leasing of the new unit as</w:t>
      </w:r>
      <w:r>
        <w:rPr>
          <w:spacing w:val="-1"/>
        </w:rPr>
        <w:t xml:space="preserve"> </w:t>
      </w:r>
      <w:r>
        <w:t>a</w:t>
      </w:r>
      <w:r>
        <w:rPr>
          <w:spacing w:val="-4"/>
        </w:rPr>
        <w:t xml:space="preserve"> </w:t>
      </w:r>
      <w:r>
        <w:t>new</w:t>
      </w:r>
      <w:r>
        <w:rPr>
          <w:spacing w:val="-5"/>
        </w:rPr>
        <w:t xml:space="preserve"> </w:t>
      </w:r>
      <w:r>
        <w:t>lease-up,</w:t>
      </w:r>
      <w:r>
        <w:rPr>
          <w:spacing w:val="-3"/>
        </w:rPr>
        <w:t xml:space="preserve"> </w:t>
      </w:r>
      <w:r>
        <w:t>and</w:t>
      </w:r>
      <w:r>
        <w:rPr>
          <w:spacing w:val="-2"/>
        </w:rPr>
        <w:t xml:space="preserve"> </w:t>
      </w:r>
      <w:r>
        <w:t>the</w:t>
      </w:r>
      <w:r>
        <w:rPr>
          <w:spacing w:val="-4"/>
        </w:rPr>
        <w:t xml:space="preserve"> </w:t>
      </w:r>
      <w:r>
        <w:t>tenant will</w:t>
      </w:r>
      <w:r>
        <w:rPr>
          <w:spacing w:val="-2"/>
        </w:rPr>
        <w:t xml:space="preserve"> </w:t>
      </w:r>
      <w:r>
        <w:t>be</w:t>
      </w:r>
      <w:r>
        <w:rPr>
          <w:spacing w:val="-2"/>
        </w:rPr>
        <w:t xml:space="preserve"> </w:t>
      </w:r>
      <w:r>
        <w:t>required</w:t>
      </w:r>
      <w:r>
        <w:rPr>
          <w:spacing w:val="-2"/>
        </w:rPr>
        <w:t xml:space="preserve"> </w:t>
      </w:r>
      <w:r>
        <w:t>to</w:t>
      </w:r>
      <w:r>
        <w:rPr>
          <w:spacing w:val="-4"/>
        </w:rPr>
        <w:t xml:space="preserve"> </w:t>
      </w:r>
      <w:r>
        <w:t>pay</w:t>
      </w:r>
      <w:r>
        <w:rPr>
          <w:spacing w:val="-4"/>
        </w:rPr>
        <w:t xml:space="preserve"> </w:t>
      </w:r>
      <w:r>
        <w:t>pro-rated</w:t>
      </w:r>
      <w:r>
        <w:rPr>
          <w:spacing w:val="-4"/>
        </w:rPr>
        <w:t xml:space="preserve"> </w:t>
      </w:r>
      <w:r>
        <w:t>rent and</w:t>
      </w:r>
      <w:r>
        <w:rPr>
          <w:spacing w:val="-4"/>
        </w:rPr>
        <w:t xml:space="preserve"> </w:t>
      </w:r>
      <w:r>
        <w:t>security deposit for the new unit prior to issuance of keys and execution of the lease, in addition to all other standard lease-up requirements.</w:t>
      </w:r>
    </w:p>
    <w:p w14:paraId="266C1D50" w14:textId="77777777" w:rsidR="002A20E9" w:rsidRDefault="002A20E9" w:rsidP="002A20E9">
      <w:pPr>
        <w:pStyle w:val="BodyText"/>
        <w:spacing w:before="9"/>
        <w:rPr>
          <w:sz w:val="21"/>
        </w:rPr>
      </w:pPr>
    </w:p>
    <w:p w14:paraId="1CAD4BF9" w14:textId="77777777" w:rsidR="002A20E9" w:rsidRDefault="002A20E9" w:rsidP="002A20E9">
      <w:pPr>
        <w:pStyle w:val="BodyText"/>
        <w:ind w:left="840"/>
      </w:pPr>
      <w:r>
        <w:t>If</w:t>
      </w:r>
      <w:r>
        <w:rPr>
          <w:spacing w:val="-4"/>
        </w:rPr>
        <w:t xml:space="preserve"> </w:t>
      </w:r>
      <w:r>
        <w:t>the</w:t>
      </w:r>
      <w:r>
        <w:rPr>
          <w:spacing w:val="-6"/>
        </w:rPr>
        <w:t xml:space="preserve"> </w:t>
      </w:r>
      <w:r>
        <w:t>transfer</w:t>
      </w:r>
      <w:r>
        <w:rPr>
          <w:spacing w:val="-1"/>
        </w:rPr>
        <w:t xml:space="preserve"> </w:t>
      </w:r>
      <w:r>
        <w:t>is</w:t>
      </w:r>
      <w:r>
        <w:rPr>
          <w:spacing w:val="-6"/>
        </w:rPr>
        <w:t xml:space="preserve"> </w:t>
      </w:r>
      <w:r>
        <w:t>approved,</w:t>
      </w:r>
      <w:r>
        <w:rPr>
          <w:spacing w:val="-5"/>
        </w:rPr>
        <w:t xml:space="preserve"> </w:t>
      </w:r>
      <w:r>
        <w:t>the</w:t>
      </w:r>
      <w:r>
        <w:rPr>
          <w:spacing w:val="-5"/>
        </w:rPr>
        <w:t xml:space="preserve"> </w:t>
      </w:r>
      <w:r>
        <w:t>family's</w:t>
      </w:r>
      <w:r>
        <w:rPr>
          <w:spacing w:val="-3"/>
        </w:rPr>
        <w:t xml:space="preserve"> </w:t>
      </w:r>
      <w:r>
        <w:t>name</w:t>
      </w:r>
      <w:r>
        <w:rPr>
          <w:spacing w:val="-3"/>
        </w:rPr>
        <w:t xml:space="preserve"> </w:t>
      </w:r>
      <w:r>
        <w:t>will</w:t>
      </w:r>
      <w:r>
        <w:rPr>
          <w:spacing w:val="-2"/>
        </w:rPr>
        <w:t xml:space="preserve"> </w:t>
      </w:r>
      <w:r>
        <w:t>be</w:t>
      </w:r>
      <w:r>
        <w:rPr>
          <w:spacing w:val="-4"/>
        </w:rPr>
        <w:t xml:space="preserve"> </w:t>
      </w:r>
      <w:r>
        <w:t>added</w:t>
      </w:r>
      <w:r>
        <w:rPr>
          <w:spacing w:val="-5"/>
        </w:rPr>
        <w:t xml:space="preserve"> </w:t>
      </w:r>
      <w:r>
        <w:t>to</w:t>
      </w:r>
      <w:r>
        <w:rPr>
          <w:spacing w:val="-6"/>
        </w:rPr>
        <w:t xml:space="preserve"> </w:t>
      </w:r>
      <w:r>
        <w:t>the</w:t>
      </w:r>
      <w:r>
        <w:rPr>
          <w:spacing w:val="-5"/>
        </w:rPr>
        <w:t xml:space="preserve"> </w:t>
      </w:r>
      <w:r>
        <w:t>transfer</w:t>
      </w:r>
      <w:r>
        <w:rPr>
          <w:spacing w:val="-5"/>
        </w:rPr>
        <w:t xml:space="preserve"> </w:t>
      </w:r>
      <w:r>
        <w:t xml:space="preserve">waiting </w:t>
      </w:r>
      <w:r>
        <w:rPr>
          <w:spacing w:val="-2"/>
        </w:rPr>
        <w:t>list.</w:t>
      </w:r>
    </w:p>
    <w:p w14:paraId="3F4854FE" w14:textId="77777777" w:rsidR="002A20E9" w:rsidRDefault="002A20E9" w:rsidP="002A20E9">
      <w:pPr>
        <w:pStyle w:val="BodyText"/>
      </w:pPr>
    </w:p>
    <w:p w14:paraId="1B929C12" w14:textId="380799C8" w:rsidR="002653C6" w:rsidRDefault="002A20E9" w:rsidP="002A20E9">
      <w:pPr>
        <w:pStyle w:val="BodyText"/>
        <w:ind w:left="840"/>
        <w:sectPr w:rsidR="002653C6">
          <w:pgSz w:w="12240" w:h="15840"/>
          <w:pgMar w:top="1340" w:right="1340" w:bottom="1180" w:left="1320" w:header="725" w:footer="990" w:gutter="0"/>
          <w:cols w:space="720"/>
        </w:sectPr>
      </w:pPr>
      <w:r>
        <w:t>If the</w:t>
      </w:r>
      <w:r>
        <w:rPr>
          <w:spacing w:val="-4"/>
        </w:rPr>
        <w:t xml:space="preserve"> </w:t>
      </w:r>
      <w:r>
        <w:t>transfer is</w:t>
      </w:r>
      <w:r>
        <w:rPr>
          <w:spacing w:val="-4"/>
        </w:rPr>
        <w:t xml:space="preserve"> </w:t>
      </w:r>
      <w:r>
        <w:t>denied,</w:t>
      </w:r>
      <w:r>
        <w:rPr>
          <w:spacing w:val="-3"/>
        </w:rPr>
        <w:t xml:space="preserve"> </w:t>
      </w:r>
      <w:r>
        <w:t>the</w:t>
      </w:r>
      <w:r>
        <w:rPr>
          <w:spacing w:val="-2"/>
        </w:rPr>
        <w:t xml:space="preserve"> </w:t>
      </w:r>
      <w:r>
        <w:t>denial</w:t>
      </w:r>
      <w:r>
        <w:rPr>
          <w:spacing w:val="-2"/>
        </w:rPr>
        <w:t xml:space="preserve"> </w:t>
      </w:r>
      <w:r>
        <w:t>letter will</w:t>
      </w:r>
      <w:r>
        <w:rPr>
          <w:spacing w:val="-2"/>
        </w:rPr>
        <w:t xml:space="preserve"> </w:t>
      </w:r>
      <w:r>
        <w:t>advise</w:t>
      </w:r>
      <w:r>
        <w:rPr>
          <w:spacing w:val="-2"/>
        </w:rPr>
        <w:t xml:space="preserve"> </w:t>
      </w:r>
      <w:r>
        <w:t>the</w:t>
      </w:r>
      <w:r>
        <w:rPr>
          <w:spacing w:val="-6"/>
        </w:rPr>
        <w:t xml:space="preserve"> </w:t>
      </w:r>
      <w:r>
        <w:t>family</w:t>
      </w:r>
      <w:r>
        <w:rPr>
          <w:spacing w:val="-4"/>
        </w:rPr>
        <w:t xml:space="preserve"> </w:t>
      </w:r>
      <w:r>
        <w:t>of their</w:t>
      </w:r>
      <w:r>
        <w:rPr>
          <w:spacing w:val="-3"/>
        </w:rPr>
        <w:t xml:space="preserve"> </w:t>
      </w:r>
      <w:r>
        <w:t>right</w:t>
      </w:r>
      <w:r>
        <w:rPr>
          <w:spacing w:val="-3"/>
        </w:rPr>
        <w:t xml:space="preserve"> </w:t>
      </w:r>
      <w:r>
        <w:t>to</w:t>
      </w:r>
      <w:r>
        <w:rPr>
          <w:spacing w:val="-2"/>
        </w:rPr>
        <w:t xml:space="preserve"> </w:t>
      </w:r>
      <w:r>
        <w:t>utilize</w:t>
      </w:r>
      <w:r>
        <w:rPr>
          <w:spacing w:val="-2"/>
        </w:rPr>
        <w:t xml:space="preserve"> </w:t>
      </w:r>
      <w:r>
        <w:t xml:space="preserve">the Grievance Policy. </w:t>
      </w:r>
    </w:p>
    <w:p w14:paraId="67C25024" w14:textId="77777777" w:rsidR="002653C6" w:rsidRDefault="003074CA" w:rsidP="002A20E9">
      <w:pPr>
        <w:pStyle w:val="Heading1"/>
        <w:ind w:left="0"/>
      </w:pPr>
      <w:r>
        <w:lastRenderedPageBreak/>
        <w:t>VIOLENCE</w:t>
      </w:r>
      <w:r>
        <w:rPr>
          <w:spacing w:val="-4"/>
        </w:rPr>
        <w:t xml:space="preserve"> </w:t>
      </w:r>
      <w:r>
        <w:t>AGAINST</w:t>
      </w:r>
      <w:r>
        <w:rPr>
          <w:spacing w:val="-7"/>
        </w:rPr>
        <w:t xml:space="preserve"> </w:t>
      </w:r>
      <w:r>
        <w:t>WOMEN</w:t>
      </w:r>
      <w:r>
        <w:rPr>
          <w:spacing w:val="-5"/>
        </w:rPr>
        <w:t xml:space="preserve"> </w:t>
      </w:r>
      <w:r>
        <w:t>ACT</w:t>
      </w:r>
      <w:r>
        <w:rPr>
          <w:spacing w:val="-6"/>
        </w:rPr>
        <w:t xml:space="preserve"> </w:t>
      </w:r>
      <w:r>
        <w:rPr>
          <w:spacing w:val="-2"/>
        </w:rPr>
        <w:t>(VAWA)</w:t>
      </w:r>
    </w:p>
    <w:p w14:paraId="248952D1" w14:textId="77777777" w:rsidR="002653C6" w:rsidRDefault="002653C6">
      <w:pPr>
        <w:pStyle w:val="BodyText"/>
        <w:rPr>
          <w:b/>
        </w:rPr>
      </w:pPr>
    </w:p>
    <w:p w14:paraId="433AD851" w14:textId="77777777" w:rsidR="002653C6" w:rsidRDefault="003074CA">
      <w:pPr>
        <w:pStyle w:val="BodyText"/>
        <w:ind w:left="120" w:right="162"/>
      </w:pPr>
      <w:r>
        <w:t>The Violence Against Women and Justice Department Reauthorization Act of 2005 provides important</w:t>
      </w:r>
      <w:r>
        <w:rPr>
          <w:spacing w:val="-3"/>
        </w:rPr>
        <w:t xml:space="preserve"> </w:t>
      </w:r>
      <w:r>
        <w:t>protection</w:t>
      </w:r>
      <w:r>
        <w:rPr>
          <w:spacing w:val="-6"/>
        </w:rPr>
        <w:t xml:space="preserve"> </w:t>
      </w:r>
      <w:r>
        <w:t>for</w:t>
      </w:r>
      <w:r>
        <w:rPr>
          <w:spacing w:val="-5"/>
        </w:rPr>
        <w:t xml:space="preserve"> </w:t>
      </w:r>
      <w:r>
        <w:t>victims</w:t>
      </w:r>
      <w:r>
        <w:rPr>
          <w:spacing w:val="-4"/>
        </w:rPr>
        <w:t xml:space="preserve"> </w:t>
      </w:r>
      <w:r>
        <w:t>of</w:t>
      </w:r>
      <w:r>
        <w:rPr>
          <w:spacing w:val="-3"/>
        </w:rPr>
        <w:t xml:space="preserve"> </w:t>
      </w:r>
      <w:r>
        <w:t>domestic</w:t>
      </w:r>
      <w:r>
        <w:rPr>
          <w:spacing w:val="-4"/>
        </w:rPr>
        <w:t xml:space="preserve"> </w:t>
      </w:r>
      <w:r>
        <w:t>violence,</w:t>
      </w:r>
      <w:r>
        <w:rPr>
          <w:spacing w:val="-3"/>
        </w:rPr>
        <w:t xml:space="preserve"> </w:t>
      </w:r>
      <w:r>
        <w:t>dating</w:t>
      </w:r>
      <w:r>
        <w:rPr>
          <w:spacing w:val="-5"/>
        </w:rPr>
        <w:t xml:space="preserve"> </w:t>
      </w:r>
      <w:r>
        <w:t>violence,</w:t>
      </w:r>
      <w:r>
        <w:rPr>
          <w:spacing w:val="-3"/>
        </w:rPr>
        <w:t xml:space="preserve"> </w:t>
      </w:r>
      <w:r>
        <w:t>sexual</w:t>
      </w:r>
      <w:r>
        <w:rPr>
          <w:spacing w:val="-5"/>
        </w:rPr>
        <w:t xml:space="preserve"> </w:t>
      </w:r>
      <w:r>
        <w:t>assault</w:t>
      </w:r>
      <w:r>
        <w:rPr>
          <w:spacing w:val="-3"/>
        </w:rPr>
        <w:t xml:space="preserve"> </w:t>
      </w:r>
      <w:r>
        <w:t>or</w:t>
      </w:r>
      <w:r>
        <w:rPr>
          <w:spacing w:val="-3"/>
        </w:rPr>
        <w:t xml:space="preserve"> </w:t>
      </w:r>
      <w:r>
        <w:t>stalking as those terms are defined in Section 3 of the of the United States Housing Act of 1937, as amended by VAWA (U.S.C. 13925), cannot be a reason for being denied Federal Public Housing, a Section 8 voucher or, privately owned Project-Based Section 8 Housing for Multifamily Housing.</w:t>
      </w:r>
    </w:p>
    <w:p w14:paraId="438984B3" w14:textId="77777777" w:rsidR="002653C6" w:rsidRDefault="002653C6">
      <w:pPr>
        <w:pStyle w:val="BodyText"/>
      </w:pPr>
    </w:p>
    <w:p w14:paraId="2B90A5CB" w14:textId="047960DA" w:rsidR="002A20E9" w:rsidRDefault="003074CA" w:rsidP="002A20E9">
      <w:pPr>
        <w:pStyle w:val="BodyText"/>
        <w:spacing w:before="89"/>
        <w:ind w:left="120" w:right="162"/>
      </w:pPr>
      <w:r>
        <w:t>This same law also prohibits the eviction of, and removal of assistance from certain persons living in Public or Section 8 assisted housing, if the asserted grounds for such action is an instance of domestic violence, dating violence, sexual assault or stalking, as those terms are defined in Section 3 of the United States Housing Act of 1937as amended by VAWA (U.S.C. 13925).The</w:t>
      </w:r>
      <w:r>
        <w:rPr>
          <w:spacing w:val="-5"/>
        </w:rPr>
        <w:t xml:space="preserve"> </w:t>
      </w:r>
      <w:r>
        <w:t>U.S.</w:t>
      </w:r>
      <w:r>
        <w:rPr>
          <w:spacing w:val="-3"/>
        </w:rPr>
        <w:t xml:space="preserve"> </w:t>
      </w:r>
      <w:r>
        <w:t>Department</w:t>
      </w:r>
      <w:r>
        <w:rPr>
          <w:spacing w:val="-4"/>
        </w:rPr>
        <w:t xml:space="preserve"> </w:t>
      </w:r>
      <w:r>
        <w:t>of</w:t>
      </w:r>
      <w:r>
        <w:rPr>
          <w:spacing w:val="-2"/>
        </w:rPr>
        <w:t xml:space="preserve"> </w:t>
      </w:r>
      <w:r>
        <w:t>Housing</w:t>
      </w:r>
      <w:r>
        <w:rPr>
          <w:spacing w:val="-3"/>
        </w:rPr>
        <w:t xml:space="preserve"> </w:t>
      </w:r>
      <w:r>
        <w:t>and</w:t>
      </w:r>
      <w:r>
        <w:rPr>
          <w:spacing w:val="-5"/>
        </w:rPr>
        <w:t xml:space="preserve"> </w:t>
      </w:r>
      <w:r>
        <w:t>Urban</w:t>
      </w:r>
      <w:r>
        <w:rPr>
          <w:spacing w:val="-3"/>
        </w:rPr>
        <w:t xml:space="preserve"> </w:t>
      </w:r>
      <w:r>
        <w:t>Development</w:t>
      </w:r>
      <w:r>
        <w:rPr>
          <w:spacing w:val="-2"/>
        </w:rPr>
        <w:t xml:space="preserve"> </w:t>
      </w:r>
      <w:r>
        <w:t>(HUD)</w:t>
      </w:r>
      <w:r>
        <w:rPr>
          <w:spacing w:val="-6"/>
        </w:rPr>
        <w:t xml:space="preserve"> </w:t>
      </w:r>
      <w:r>
        <w:t>has</w:t>
      </w:r>
      <w:r>
        <w:rPr>
          <w:spacing w:val="-2"/>
        </w:rPr>
        <w:t xml:space="preserve"> </w:t>
      </w:r>
      <w:r>
        <w:t>provided</w:t>
      </w:r>
      <w:r>
        <w:rPr>
          <w:spacing w:val="-3"/>
        </w:rPr>
        <w:t xml:space="preserve"> </w:t>
      </w:r>
      <w:r>
        <w:t>to</w:t>
      </w:r>
      <w:r>
        <w:rPr>
          <w:spacing w:val="-5"/>
        </w:rPr>
        <w:t xml:space="preserve"> </w:t>
      </w:r>
      <w:r>
        <w:t>Public Housing Agencies (PHA’s) and Agents and Owners of Public Housing and</w:t>
      </w:r>
      <w:r>
        <w:rPr>
          <w:spacing w:val="-1"/>
        </w:rPr>
        <w:t xml:space="preserve"> </w:t>
      </w:r>
      <w:r>
        <w:t>Section 8 housing a HUD form labeled HUD-91066 for the purpose of victims of domestic violence, dating violence, sexual assault or stalking to certify that he or she is the victim of domestic violence, dating</w:t>
      </w:r>
      <w:r w:rsidR="002A20E9" w:rsidRPr="002A20E9">
        <w:t xml:space="preserve"> </w:t>
      </w:r>
      <w:r w:rsidR="002A20E9">
        <w:t>violence, sexual assault or stalking. The purpose of this certification is to verify that the victim falls</w:t>
      </w:r>
      <w:r w:rsidR="002A20E9">
        <w:rPr>
          <w:spacing w:val="-1"/>
        </w:rPr>
        <w:t xml:space="preserve"> </w:t>
      </w:r>
      <w:r w:rsidR="002A20E9">
        <w:t>under</w:t>
      </w:r>
      <w:r w:rsidR="002A20E9">
        <w:rPr>
          <w:spacing w:val="-3"/>
        </w:rPr>
        <w:t xml:space="preserve"> </w:t>
      </w:r>
      <w:r w:rsidR="002A20E9">
        <w:t>the</w:t>
      </w:r>
      <w:r w:rsidR="002A20E9">
        <w:rPr>
          <w:spacing w:val="-4"/>
        </w:rPr>
        <w:t xml:space="preserve"> </w:t>
      </w:r>
      <w:r w:rsidR="002A20E9">
        <w:t>protection</w:t>
      </w:r>
      <w:r w:rsidR="002A20E9">
        <w:rPr>
          <w:spacing w:val="-4"/>
        </w:rPr>
        <w:t xml:space="preserve"> </w:t>
      </w:r>
      <w:r w:rsidR="002A20E9">
        <w:t>of the</w:t>
      </w:r>
      <w:r w:rsidR="002A20E9">
        <w:rPr>
          <w:spacing w:val="-4"/>
        </w:rPr>
        <w:t xml:space="preserve"> </w:t>
      </w:r>
      <w:r w:rsidR="002A20E9">
        <w:t>Violence</w:t>
      </w:r>
      <w:r w:rsidR="002A20E9">
        <w:rPr>
          <w:spacing w:val="-2"/>
        </w:rPr>
        <w:t xml:space="preserve"> </w:t>
      </w:r>
      <w:r w:rsidR="002A20E9">
        <w:t>Against</w:t>
      </w:r>
      <w:r w:rsidR="002A20E9">
        <w:rPr>
          <w:spacing w:val="-3"/>
        </w:rPr>
        <w:t xml:space="preserve"> </w:t>
      </w:r>
      <w:r w:rsidR="002A20E9">
        <w:t>Women</w:t>
      </w:r>
      <w:r w:rsidR="002A20E9">
        <w:rPr>
          <w:spacing w:val="-4"/>
        </w:rPr>
        <w:t xml:space="preserve"> </w:t>
      </w:r>
      <w:r w:rsidR="002A20E9">
        <w:t>Act.</w:t>
      </w:r>
      <w:r w:rsidR="002A20E9">
        <w:rPr>
          <w:spacing w:val="-3"/>
        </w:rPr>
        <w:t xml:space="preserve"> </w:t>
      </w:r>
      <w:r w:rsidR="002A20E9">
        <w:t>The</w:t>
      </w:r>
      <w:r w:rsidR="002A20E9">
        <w:rPr>
          <w:spacing w:val="-4"/>
        </w:rPr>
        <w:t xml:space="preserve"> </w:t>
      </w:r>
      <w:r w:rsidR="002A20E9">
        <w:t>CHA</w:t>
      </w:r>
      <w:r w:rsidR="002A20E9">
        <w:rPr>
          <w:spacing w:val="-2"/>
        </w:rPr>
        <w:t xml:space="preserve"> </w:t>
      </w:r>
      <w:r w:rsidR="002A20E9">
        <w:t>will</w:t>
      </w:r>
      <w:r w:rsidR="002A20E9">
        <w:rPr>
          <w:spacing w:val="-2"/>
        </w:rPr>
        <w:t xml:space="preserve"> </w:t>
      </w:r>
      <w:r w:rsidR="002A20E9">
        <w:t>accept other</w:t>
      </w:r>
      <w:r w:rsidR="002A20E9">
        <w:rPr>
          <w:spacing w:val="-5"/>
        </w:rPr>
        <w:t xml:space="preserve"> </w:t>
      </w:r>
      <w:r w:rsidR="002A20E9">
        <w:t>forms of certification, in lieu of Form HUD-91006 if necessary.</w:t>
      </w:r>
    </w:p>
    <w:p w14:paraId="67353203" w14:textId="77777777" w:rsidR="002A20E9" w:rsidRDefault="002A20E9" w:rsidP="002A20E9">
      <w:pPr>
        <w:pStyle w:val="BodyText"/>
      </w:pPr>
    </w:p>
    <w:p w14:paraId="7ECC920D" w14:textId="77777777" w:rsidR="002A20E9" w:rsidRDefault="002A20E9" w:rsidP="002A20E9">
      <w:pPr>
        <w:pStyle w:val="BodyText"/>
        <w:ind w:left="120" w:right="183"/>
      </w:pPr>
      <w:r>
        <w:t>Any</w:t>
      </w:r>
      <w:r>
        <w:rPr>
          <w:spacing w:val="-5"/>
        </w:rPr>
        <w:t xml:space="preserve"> </w:t>
      </w:r>
      <w:r>
        <w:t>information</w:t>
      </w:r>
      <w:r>
        <w:rPr>
          <w:spacing w:val="-5"/>
        </w:rPr>
        <w:t xml:space="preserve"> </w:t>
      </w:r>
      <w:r>
        <w:t>provided</w:t>
      </w:r>
      <w:r>
        <w:rPr>
          <w:spacing w:val="-3"/>
        </w:rPr>
        <w:t xml:space="preserve"> </w:t>
      </w:r>
      <w:r>
        <w:t>to</w:t>
      </w:r>
      <w:r>
        <w:rPr>
          <w:spacing w:val="-5"/>
        </w:rPr>
        <w:t xml:space="preserve"> </w:t>
      </w:r>
      <w:r>
        <w:t>a</w:t>
      </w:r>
      <w:r>
        <w:rPr>
          <w:spacing w:val="-3"/>
        </w:rPr>
        <w:t xml:space="preserve"> </w:t>
      </w:r>
      <w:r>
        <w:t>service</w:t>
      </w:r>
      <w:r>
        <w:rPr>
          <w:spacing w:val="-3"/>
        </w:rPr>
        <w:t xml:space="preserve"> </w:t>
      </w:r>
      <w:r>
        <w:t>provider,</w:t>
      </w:r>
      <w:r>
        <w:rPr>
          <w:spacing w:val="-2"/>
        </w:rPr>
        <w:t xml:space="preserve"> </w:t>
      </w:r>
      <w:r>
        <w:t>an</w:t>
      </w:r>
      <w:r>
        <w:rPr>
          <w:spacing w:val="-5"/>
        </w:rPr>
        <w:t xml:space="preserve"> </w:t>
      </w:r>
      <w:r>
        <w:t>Owner</w:t>
      </w:r>
      <w:r>
        <w:rPr>
          <w:spacing w:val="-2"/>
        </w:rPr>
        <w:t xml:space="preserve"> </w:t>
      </w:r>
      <w:r>
        <w:t>or</w:t>
      </w:r>
      <w:r>
        <w:rPr>
          <w:spacing w:val="-2"/>
        </w:rPr>
        <w:t xml:space="preserve"> </w:t>
      </w:r>
      <w:r>
        <w:t>Housing</w:t>
      </w:r>
      <w:r>
        <w:rPr>
          <w:spacing w:val="-1"/>
        </w:rPr>
        <w:t xml:space="preserve"> </w:t>
      </w:r>
      <w:r>
        <w:t>Agency</w:t>
      </w:r>
      <w:r>
        <w:rPr>
          <w:spacing w:val="-5"/>
        </w:rPr>
        <w:t xml:space="preserve"> </w:t>
      </w:r>
      <w:r>
        <w:t>that</w:t>
      </w:r>
      <w:r>
        <w:rPr>
          <w:spacing w:val="-2"/>
        </w:rPr>
        <w:t xml:space="preserve"> </w:t>
      </w:r>
      <w:r>
        <w:t>an</w:t>
      </w:r>
      <w:r>
        <w:rPr>
          <w:spacing w:val="-3"/>
        </w:rPr>
        <w:t xml:space="preserve"> </w:t>
      </w:r>
      <w:r>
        <w:t xml:space="preserve">individual is a victim of domestic violence, dating violence sexual assault or stalking must be kept </w:t>
      </w:r>
      <w:r>
        <w:rPr>
          <w:spacing w:val="-2"/>
        </w:rPr>
        <w:t>confidential.</w:t>
      </w:r>
    </w:p>
    <w:p w14:paraId="090BEB52" w14:textId="77777777" w:rsidR="002A20E9" w:rsidRDefault="002A20E9" w:rsidP="002A20E9">
      <w:pPr>
        <w:pStyle w:val="BodyText"/>
        <w:spacing w:before="10"/>
        <w:rPr>
          <w:sz w:val="21"/>
        </w:rPr>
      </w:pPr>
    </w:p>
    <w:p w14:paraId="294F602A" w14:textId="77777777" w:rsidR="002A20E9" w:rsidRDefault="002A20E9" w:rsidP="002A20E9">
      <w:pPr>
        <w:pStyle w:val="BodyText"/>
        <w:ind w:left="119" w:right="130"/>
      </w:pPr>
      <w:proofErr w:type="gramStart"/>
      <w:r>
        <w:t>To insure that</w:t>
      </w:r>
      <w:proofErr w:type="gramEnd"/>
      <w:r>
        <w:t xml:space="preserve"> these requirements are met, the CHA will put into place proper verification procedures</w:t>
      </w:r>
      <w:r>
        <w:rPr>
          <w:spacing w:val="-5"/>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current</w:t>
      </w:r>
      <w:r>
        <w:rPr>
          <w:spacing w:val="-2"/>
        </w:rPr>
        <w:t xml:space="preserve"> </w:t>
      </w:r>
      <w:r>
        <w:t>guidance</w:t>
      </w:r>
      <w:r>
        <w:rPr>
          <w:spacing w:val="-3"/>
        </w:rPr>
        <w:t xml:space="preserve"> </w:t>
      </w:r>
      <w:r>
        <w:t>in</w:t>
      </w:r>
      <w:r>
        <w:rPr>
          <w:spacing w:val="-3"/>
        </w:rPr>
        <w:t xml:space="preserve"> </w:t>
      </w:r>
      <w:r>
        <w:t>the</w:t>
      </w:r>
      <w:r>
        <w:rPr>
          <w:spacing w:val="-5"/>
        </w:rPr>
        <w:t xml:space="preserve"> </w:t>
      </w:r>
      <w:r>
        <w:t>HUD</w:t>
      </w:r>
      <w:r>
        <w:rPr>
          <w:spacing w:val="-3"/>
        </w:rPr>
        <w:t xml:space="preserve"> </w:t>
      </w:r>
      <w:r>
        <w:t>4350.3</w:t>
      </w:r>
      <w:r>
        <w:rPr>
          <w:spacing w:val="-3"/>
        </w:rPr>
        <w:t xml:space="preserve"> </w:t>
      </w:r>
      <w:r>
        <w:t>Handbook</w:t>
      </w:r>
      <w:r>
        <w:rPr>
          <w:spacing w:val="-2"/>
        </w:rPr>
        <w:t xml:space="preserve"> </w:t>
      </w:r>
      <w:r>
        <w:t>and</w:t>
      </w:r>
      <w:r>
        <w:rPr>
          <w:spacing w:val="-3"/>
        </w:rPr>
        <w:t xml:space="preserve"> </w:t>
      </w:r>
      <w:r>
        <w:t>other applicable Federal, State and Local laws.</w:t>
      </w:r>
    </w:p>
    <w:p w14:paraId="6528E7A6" w14:textId="77777777" w:rsidR="002A20E9" w:rsidRDefault="002A20E9" w:rsidP="002A20E9">
      <w:pPr>
        <w:pStyle w:val="BodyText"/>
      </w:pPr>
    </w:p>
    <w:p w14:paraId="6D4BB494" w14:textId="77777777" w:rsidR="002A20E9" w:rsidRDefault="002A20E9" w:rsidP="002A20E9">
      <w:pPr>
        <w:spacing w:before="1" w:line="252" w:lineRule="exact"/>
        <w:ind w:left="119"/>
        <w:rPr>
          <w:b/>
        </w:rPr>
      </w:pPr>
      <w:r>
        <w:rPr>
          <w:b/>
        </w:rPr>
        <w:t>Pine</w:t>
      </w:r>
      <w:r>
        <w:rPr>
          <w:b/>
          <w:spacing w:val="-5"/>
        </w:rPr>
        <w:t xml:space="preserve"> </w:t>
      </w:r>
      <w:r>
        <w:rPr>
          <w:b/>
        </w:rPr>
        <w:t>policies</w:t>
      </w:r>
      <w:r>
        <w:rPr>
          <w:b/>
          <w:spacing w:val="-4"/>
        </w:rPr>
        <w:t xml:space="preserve"> </w:t>
      </w:r>
      <w:r>
        <w:rPr>
          <w:b/>
        </w:rPr>
        <w:t>comply</w:t>
      </w:r>
      <w:r>
        <w:rPr>
          <w:b/>
          <w:spacing w:val="-10"/>
        </w:rPr>
        <w:t xml:space="preserve"> </w:t>
      </w:r>
      <w:r>
        <w:rPr>
          <w:b/>
          <w:spacing w:val="-4"/>
        </w:rPr>
        <w:t>with</w:t>
      </w:r>
    </w:p>
    <w:p w14:paraId="0C5B737A" w14:textId="77777777" w:rsidR="002A20E9" w:rsidRDefault="002A20E9" w:rsidP="002A20E9">
      <w:pPr>
        <w:pStyle w:val="BodyText"/>
        <w:spacing w:line="252" w:lineRule="exact"/>
        <w:ind w:left="840"/>
      </w:pPr>
      <w:r>
        <w:t>Section</w:t>
      </w:r>
      <w:r>
        <w:rPr>
          <w:spacing w:val="-7"/>
        </w:rPr>
        <w:t xml:space="preserve"> </w:t>
      </w:r>
      <w:r>
        <w:t>504</w:t>
      </w:r>
      <w:r>
        <w:rPr>
          <w:spacing w:val="-4"/>
        </w:rPr>
        <w:t xml:space="preserve"> </w:t>
      </w:r>
      <w:r>
        <w:t>of</w:t>
      </w:r>
      <w:r>
        <w:rPr>
          <w:spacing w:val="-6"/>
        </w:rPr>
        <w:t xml:space="preserve"> </w:t>
      </w:r>
      <w:r>
        <w:t>the</w:t>
      </w:r>
      <w:r>
        <w:rPr>
          <w:spacing w:val="-4"/>
        </w:rPr>
        <w:t xml:space="preserve"> </w:t>
      </w:r>
      <w:r>
        <w:t>Rehabilitation</w:t>
      </w:r>
      <w:r>
        <w:rPr>
          <w:spacing w:val="-4"/>
        </w:rPr>
        <w:t xml:space="preserve"> </w:t>
      </w:r>
      <w:r>
        <w:t>Act</w:t>
      </w:r>
      <w:r>
        <w:rPr>
          <w:spacing w:val="-3"/>
        </w:rPr>
        <w:t xml:space="preserve"> </w:t>
      </w:r>
      <w:r>
        <w:t>of</w:t>
      </w:r>
      <w:r>
        <w:rPr>
          <w:spacing w:val="-2"/>
        </w:rPr>
        <w:t xml:space="preserve"> </w:t>
      </w:r>
      <w:r>
        <w:rPr>
          <w:spacing w:val="-4"/>
        </w:rPr>
        <w:t>1973</w:t>
      </w:r>
    </w:p>
    <w:p w14:paraId="2B69BD67" w14:textId="77777777" w:rsidR="002A20E9" w:rsidRDefault="002A20E9" w:rsidP="002A20E9">
      <w:pPr>
        <w:pStyle w:val="ListParagraph"/>
        <w:numPr>
          <w:ilvl w:val="0"/>
          <w:numId w:val="1"/>
        </w:numPr>
        <w:tabs>
          <w:tab w:val="left" w:pos="1560"/>
          <w:tab w:val="left" w:pos="1561"/>
        </w:tabs>
        <w:spacing w:before="3" w:line="237" w:lineRule="auto"/>
        <w:ind w:right="864"/>
      </w:pPr>
      <w:r>
        <w:t>prohibits</w:t>
      </w:r>
      <w:r>
        <w:rPr>
          <w:spacing w:val="-3"/>
        </w:rPr>
        <w:t xml:space="preserve"> </w:t>
      </w:r>
      <w:r>
        <w:t>discrimination</w:t>
      </w:r>
      <w:r>
        <w:rPr>
          <w:spacing w:val="-4"/>
        </w:rPr>
        <w:t xml:space="preserve"> </w:t>
      </w:r>
      <w:r>
        <w:t>on</w:t>
      </w:r>
      <w:r>
        <w:rPr>
          <w:spacing w:val="-4"/>
        </w:rPr>
        <w:t xml:space="preserve"> </w:t>
      </w:r>
      <w:r>
        <w:t>the</w:t>
      </w:r>
      <w:r>
        <w:rPr>
          <w:spacing w:val="-6"/>
        </w:rPr>
        <w:t xml:space="preserve"> </w:t>
      </w:r>
      <w:r>
        <w:t>basis</w:t>
      </w:r>
      <w:r>
        <w:rPr>
          <w:spacing w:val="-3"/>
        </w:rPr>
        <w:t xml:space="preserve"> </w:t>
      </w:r>
      <w:r>
        <w:t>of</w:t>
      </w:r>
      <w:r>
        <w:rPr>
          <w:spacing w:val="-2"/>
        </w:rPr>
        <w:t xml:space="preserve"> </w:t>
      </w:r>
      <w:r>
        <w:t>disability</w:t>
      </w:r>
      <w:r>
        <w:rPr>
          <w:spacing w:val="-6"/>
        </w:rPr>
        <w:t xml:space="preserve"> </w:t>
      </w:r>
      <w:r>
        <w:t>in</w:t>
      </w:r>
      <w:r>
        <w:rPr>
          <w:spacing w:val="-4"/>
        </w:rPr>
        <w:t xml:space="preserve"> </w:t>
      </w:r>
      <w:r>
        <w:t>any</w:t>
      </w:r>
      <w:r>
        <w:rPr>
          <w:spacing w:val="-6"/>
        </w:rPr>
        <w:t xml:space="preserve"> </w:t>
      </w:r>
      <w:r>
        <w:t>program</w:t>
      </w:r>
      <w:r>
        <w:rPr>
          <w:spacing w:val="-2"/>
        </w:rPr>
        <w:t xml:space="preserve"> </w:t>
      </w:r>
      <w:r>
        <w:t>or</w:t>
      </w:r>
      <w:r>
        <w:rPr>
          <w:spacing w:val="-2"/>
        </w:rPr>
        <w:t xml:space="preserve"> </w:t>
      </w:r>
      <w:r>
        <w:t>activity receiving federal financial assistance</w:t>
      </w:r>
    </w:p>
    <w:p w14:paraId="1293E719" w14:textId="77777777" w:rsidR="002A20E9" w:rsidRDefault="002A20E9" w:rsidP="002A20E9">
      <w:pPr>
        <w:pStyle w:val="BodyText"/>
        <w:spacing w:before="1"/>
        <w:ind w:left="840"/>
      </w:pPr>
      <w:r>
        <w:t>The</w:t>
      </w:r>
      <w:r>
        <w:rPr>
          <w:spacing w:val="-7"/>
        </w:rPr>
        <w:t xml:space="preserve"> </w:t>
      </w:r>
      <w:r>
        <w:t>Fair</w:t>
      </w:r>
      <w:r>
        <w:rPr>
          <w:spacing w:val="-3"/>
        </w:rPr>
        <w:t xml:space="preserve"> </w:t>
      </w:r>
      <w:r>
        <w:t>Housing</w:t>
      </w:r>
      <w:r>
        <w:rPr>
          <w:spacing w:val="-3"/>
        </w:rPr>
        <w:t xml:space="preserve"> </w:t>
      </w:r>
      <w:r>
        <w:t>Act</w:t>
      </w:r>
      <w:r>
        <w:rPr>
          <w:spacing w:val="-3"/>
        </w:rPr>
        <w:t xml:space="preserve"> </w:t>
      </w:r>
      <w:r>
        <w:t>Amendments</w:t>
      </w:r>
      <w:r>
        <w:rPr>
          <w:spacing w:val="-6"/>
        </w:rPr>
        <w:t xml:space="preserve"> </w:t>
      </w:r>
      <w:r>
        <w:t>of</w:t>
      </w:r>
      <w:r>
        <w:rPr>
          <w:spacing w:val="-3"/>
        </w:rPr>
        <w:t xml:space="preserve"> </w:t>
      </w:r>
      <w:r>
        <w:rPr>
          <w:spacing w:val="-4"/>
        </w:rPr>
        <w:t>1988</w:t>
      </w:r>
    </w:p>
    <w:p w14:paraId="4F1552EB" w14:textId="77777777" w:rsidR="002A20E9" w:rsidRDefault="002A20E9" w:rsidP="002A20E9">
      <w:pPr>
        <w:pStyle w:val="ListParagraph"/>
        <w:numPr>
          <w:ilvl w:val="0"/>
          <w:numId w:val="1"/>
        </w:numPr>
        <w:tabs>
          <w:tab w:val="left" w:pos="1560"/>
          <w:tab w:val="left" w:pos="1561"/>
        </w:tabs>
        <w:spacing w:before="1"/>
        <w:ind w:right="507"/>
      </w:pPr>
      <w:r>
        <w:t>prohibits</w:t>
      </w:r>
      <w:r>
        <w:rPr>
          <w:spacing w:val="-4"/>
        </w:rPr>
        <w:t xml:space="preserve"> </w:t>
      </w:r>
      <w:r>
        <w:t>discrimination</w:t>
      </w:r>
      <w:r>
        <w:rPr>
          <w:spacing w:val="-5"/>
        </w:rPr>
        <w:t xml:space="preserve"> </w:t>
      </w:r>
      <w:r>
        <w:t>in</w:t>
      </w:r>
      <w:r>
        <w:rPr>
          <w:spacing w:val="-4"/>
        </w:rPr>
        <w:t xml:space="preserve"> </w:t>
      </w:r>
      <w:r>
        <w:t>housing</w:t>
      </w:r>
      <w:r>
        <w:rPr>
          <w:spacing w:val="-5"/>
        </w:rPr>
        <w:t xml:space="preserve"> </w:t>
      </w:r>
      <w:r>
        <w:t>and</w:t>
      </w:r>
      <w:r>
        <w:rPr>
          <w:spacing w:val="-6"/>
        </w:rPr>
        <w:t xml:space="preserve"> </w:t>
      </w:r>
      <w:r>
        <w:t>housing</w:t>
      </w:r>
      <w:r>
        <w:rPr>
          <w:spacing w:val="-5"/>
        </w:rPr>
        <w:t xml:space="preserve"> </w:t>
      </w:r>
      <w:r>
        <w:t>related</w:t>
      </w:r>
      <w:r>
        <w:rPr>
          <w:spacing w:val="-5"/>
        </w:rPr>
        <w:t xml:space="preserve"> </w:t>
      </w:r>
      <w:r>
        <w:t>transactions</w:t>
      </w:r>
      <w:r>
        <w:rPr>
          <w:spacing w:val="-4"/>
        </w:rPr>
        <w:t xml:space="preserve"> </w:t>
      </w:r>
      <w:r>
        <w:t>based</w:t>
      </w:r>
      <w:r>
        <w:rPr>
          <w:spacing w:val="-5"/>
        </w:rPr>
        <w:t xml:space="preserve"> </w:t>
      </w:r>
      <w:r>
        <w:t>on race, color, religion, sex</w:t>
      </w:r>
      <w:r>
        <w:rPr>
          <w:sz w:val="17"/>
        </w:rPr>
        <w:t xml:space="preserve">, </w:t>
      </w:r>
      <w:r>
        <w:t>national origin, disability and familial status</w:t>
      </w:r>
    </w:p>
    <w:p w14:paraId="001ADAFD" w14:textId="77777777" w:rsidR="002A20E9" w:rsidRDefault="002A20E9" w:rsidP="002A20E9">
      <w:pPr>
        <w:pStyle w:val="BodyText"/>
        <w:spacing w:line="250" w:lineRule="exact"/>
        <w:ind w:left="840"/>
      </w:pPr>
      <w:r>
        <w:t>Title</w:t>
      </w:r>
      <w:r>
        <w:rPr>
          <w:spacing w:val="-6"/>
        </w:rPr>
        <w:t xml:space="preserve"> </w:t>
      </w:r>
      <w:r>
        <w:t>VI</w:t>
      </w:r>
      <w:r>
        <w:rPr>
          <w:spacing w:val="-2"/>
        </w:rPr>
        <w:t xml:space="preserve"> </w:t>
      </w:r>
      <w:r>
        <w:t>of</w:t>
      </w:r>
      <w:r>
        <w:rPr>
          <w:spacing w:val="-4"/>
        </w:rPr>
        <w:t xml:space="preserve"> </w:t>
      </w:r>
      <w:r>
        <w:t>the</w:t>
      </w:r>
      <w:r>
        <w:rPr>
          <w:spacing w:val="-3"/>
        </w:rPr>
        <w:t xml:space="preserve"> </w:t>
      </w:r>
      <w:r>
        <w:t>Civil</w:t>
      </w:r>
      <w:r>
        <w:rPr>
          <w:spacing w:val="-4"/>
        </w:rPr>
        <w:t xml:space="preserve"> </w:t>
      </w:r>
      <w:r>
        <w:t>Rights</w:t>
      </w:r>
      <w:r>
        <w:rPr>
          <w:spacing w:val="-2"/>
        </w:rPr>
        <w:t xml:space="preserve"> </w:t>
      </w:r>
      <w:r>
        <w:t>Act</w:t>
      </w:r>
      <w:r>
        <w:rPr>
          <w:spacing w:val="-4"/>
        </w:rPr>
        <w:t xml:space="preserve"> </w:t>
      </w:r>
      <w:r>
        <w:t>of</w:t>
      </w:r>
      <w:r>
        <w:rPr>
          <w:spacing w:val="-1"/>
        </w:rPr>
        <w:t xml:space="preserve"> </w:t>
      </w:r>
      <w:r>
        <w:rPr>
          <w:spacing w:val="-4"/>
        </w:rPr>
        <w:t>1964</w:t>
      </w:r>
    </w:p>
    <w:p w14:paraId="214FD8AE" w14:textId="77777777" w:rsidR="002A20E9" w:rsidRDefault="002A20E9" w:rsidP="002A20E9">
      <w:pPr>
        <w:pStyle w:val="ListParagraph"/>
        <w:numPr>
          <w:ilvl w:val="0"/>
          <w:numId w:val="1"/>
        </w:numPr>
        <w:tabs>
          <w:tab w:val="left" w:pos="1560"/>
          <w:tab w:val="left" w:pos="1561"/>
        </w:tabs>
        <w:spacing w:before="3" w:line="237" w:lineRule="auto"/>
        <w:ind w:right="860"/>
      </w:pPr>
      <w:r>
        <w:t>prohibits</w:t>
      </w:r>
      <w:r>
        <w:rPr>
          <w:spacing w:val="-2"/>
        </w:rPr>
        <w:t xml:space="preserve"> </w:t>
      </w:r>
      <w:r>
        <w:t>discrimination</w:t>
      </w:r>
      <w:r>
        <w:rPr>
          <w:spacing w:val="-3"/>
        </w:rPr>
        <w:t xml:space="preserve"> </w:t>
      </w:r>
      <w:r>
        <w:t>on</w:t>
      </w:r>
      <w:r>
        <w:rPr>
          <w:spacing w:val="-3"/>
        </w:rPr>
        <w:t xml:space="preserve"> </w:t>
      </w:r>
      <w:r>
        <w:t>the</w:t>
      </w:r>
      <w:r>
        <w:rPr>
          <w:spacing w:val="-5"/>
        </w:rPr>
        <w:t xml:space="preserve"> </w:t>
      </w:r>
      <w:r>
        <w:t>basis</w:t>
      </w:r>
      <w:r>
        <w:rPr>
          <w:spacing w:val="-2"/>
        </w:rPr>
        <w:t xml:space="preserve"> </w:t>
      </w:r>
      <w:r>
        <w:t>of</w:t>
      </w:r>
      <w:r>
        <w:rPr>
          <w:spacing w:val="-4"/>
        </w:rPr>
        <w:t xml:space="preserve"> </w:t>
      </w:r>
      <w:r>
        <w:t>race,</w:t>
      </w:r>
      <w:r>
        <w:rPr>
          <w:spacing w:val="-4"/>
        </w:rPr>
        <w:t xml:space="preserve"> </w:t>
      </w:r>
      <w:r>
        <w:t>color</w:t>
      </w:r>
      <w:r>
        <w:rPr>
          <w:spacing w:val="-4"/>
        </w:rPr>
        <w:t xml:space="preserve"> </w:t>
      </w:r>
      <w:r>
        <w:t>or</w:t>
      </w:r>
      <w:r>
        <w:rPr>
          <w:spacing w:val="-4"/>
        </w:rPr>
        <w:t xml:space="preserve"> </w:t>
      </w:r>
      <w:r>
        <w:t>national</w:t>
      </w:r>
      <w:r>
        <w:rPr>
          <w:spacing w:val="-3"/>
        </w:rPr>
        <w:t xml:space="preserve"> </w:t>
      </w:r>
      <w:r>
        <w:t>origin</w:t>
      </w:r>
      <w:r>
        <w:rPr>
          <w:spacing w:val="-3"/>
        </w:rPr>
        <w:t xml:space="preserve"> </w:t>
      </w:r>
      <w:r>
        <w:t>in</w:t>
      </w:r>
      <w:r>
        <w:rPr>
          <w:spacing w:val="-3"/>
        </w:rPr>
        <w:t xml:space="preserve"> </w:t>
      </w:r>
      <w:r>
        <w:t>any program or activity receiving (HUD) federal financial assistance</w:t>
      </w:r>
    </w:p>
    <w:p w14:paraId="0F384A9B" w14:textId="77777777" w:rsidR="002A20E9" w:rsidRDefault="002A20E9" w:rsidP="002A20E9">
      <w:pPr>
        <w:pStyle w:val="BodyText"/>
        <w:spacing w:before="2" w:line="252" w:lineRule="exact"/>
        <w:ind w:left="840"/>
      </w:pPr>
      <w:r>
        <w:t>HUD’s</w:t>
      </w:r>
      <w:r>
        <w:rPr>
          <w:spacing w:val="-5"/>
        </w:rPr>
        <w:t xml:space="preserve"> </w:t>
      </w:r>
      <w:r>
        <w:t>Equal</w:t>
      </w:r>
      <w:r>
        <w:rPr>
          <w:spacing w:val="-4"/>
        </w:rPr>
        <w:t xml:space="preserve"> </w:t>
      </w:r>
      <w:r>
        <w:t>Access</w:t>
      </w:r>
      <w:r>
        <w:rPr>
          <w:spacing w:val="-5"/>
        </w:rPr>
        <w:t xml:space="preserve"> </w:t>
      </w:r>
      <w:r>
        <w:rPr>
          <w:spacing w:val="-4"/>
        </w:rPr>
        <w:t>Rule</w:t>
      </w:r>
    </w:p>
    <w:p w14:paraId="66BA08BD" w14:textId="6674A9A7" w:rsidR="002653C6" w:rsidRDefault="002A20E9" w:rsidP="002A20E9">
      <w:pPr>
        <w:pStyle w:val="ListParagraph"/>
        <w:numPr>
          <w:ilvl w:val="0"/>
          <w:numId w:val="1"/>
        </w:numPr>
        <w:tabs>
          <w:tab w:val="left" w:pos="1560"/>
          <w:tab w:val="left" w:pos="1561"/>
        </w:tabs>
        <w:ind w:right="435"/>
        <w:sectPr w:rsidR="002653C6">
          <w:pgSz w:w="12240" w:h="15840"/>
          <w:pgMar w:top="1340" w:right="1340" w:bottom="1180" w:left="1320" w:header="725" w:footer="990" w:gutter="0"/>
          <w:cols w:space="720"/>
        </w:sectPr>
      </w:pPr>
      <w:r>
        <w:t>housing across HUD programs is open to all eligible individuals and families regardless</w:t>
      </w:r>
      <w:r>
        <w:rPr>
          <w:spacing w:val="-6"/>
        </w:rPr>
        <w:t xml:space="preserve"> </w:t>
      </w:r>
      <w:r>
        <w:t>of</w:t>
      </w:r>
      <w:r>
        <w:rPr>
          <w:spacing w:val="-2"/>
        </w:rPr>
        <w:t xml:space="preserve"> </w:t>
      </w:r>
      <w:r>
        <w:t>actual</w:t>
      </w:r>
      <w:r>
        <w:rPr>
          <w:spacing w:val="-7"/>
        </w:rPr>
        <w:t xml:space="preserve"> </w:t>
      </w:r>
      <w:r>
        <w:t>or</w:t>
      </w:r>
      <w:r>
        <w:rPr>
          <w:spacing w:val="-5"/>
        </w:rPr>
        <w:t xml:space="preserve"> </w:t>
      </w:r>
      <w:r>
        <w:t>perceived</w:t>
      </w:r>
      <w:r>
        <w:rPr>
          <w:spacing w:val="-4"/>
        </w:rPr>
        <w:t xml:space="preserve"> </w:t>
      </w:r>
      <w:r>
        <w:t>sexual</w:t>
      </w:r>
      <w:r>
        <w:rPr>
          <w:spacing w:val="-4"/>
        </w:rPr>
        <w:t xml:space="preserve"> </w:t>
      </w:r>
      <w:r>
        <w:t>orientation,</w:t>
      </w:r>
      <w:r>
        <w:rPr>
          <w:spacing w:val="-5"/>
        </w:rPr>
        <w:t xml:space="preserve"> </w:t>
      </w:r>
      <w:r>
        <w:t>gender</w:t>
      </w:r>
      <w:r>
        <w:rPr>
          <w:spacing w:val="-2"/>
        </w:rPr>
        <w:t xml:space="preserve"> </w:t>
      </w:r>
      <w:r>
        <w:t>identity,</w:t>
      </w:r>
      <w:r>
        <w:rPr>
          <w:spacing w:val="-2"/>
        </w:rPr>
        <w:t xml:space="preserve"> </w:t>
      </w:r>
      <w:r>
        <w:t>or</w:t>
      </w:r>
      <w:r>
        <w:rPr>
          <w:spacing w:val="-5"/>
        </w:rPr>
        <w:t xml:space="preserve"> </w:t>
      </w:r>
      <w:r>
        <w:t xml:space="preserve">marital </w:t>
      </w:r>
      <w:r>
        <w:rPr>
          <w:spacing w:val="-2"/>
        </w:rPr>
        <w:t xml:space="preserve">status. </w:t>
      </w:r>
    </w:p>
    <w:p w14:paraId="02E55E04" w14:textId="164C5C7E" w:rsidR="002653C6" w:rsidRDefault="002653C6" w:rsidP="002A20E9">
      <w:pPr>
        <w:pStyle w:val="BodyText"/>
        <w:spacing w:before="89"/>
        <w:ind w:right="162"/>
      </w:pPr>
    </w:p>
    <w:sectPr w:rsidR="002653C6">
      <w:pgSz w:w="12240" w:h="15840"/>
      <w:pgMar w:top="1340" w:right="1340" w:bottom="1180" w:left="1320" w:header="725"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F3108" w14:textId="77777777" w:rsidR="00CE07AC" w:rsidRDefault="00CE07AC">
      <w:r>
        <w:separator/>
      </w:r>
    </w:p>
  </w:endnote>
  <w:endnote w:type="continuationSeparator" w:id="0">
    <w:p w14:paraId="136B06E5" w14:textId="77777777" w:rsidR="00CE07AC" w:rsidRDefault="00CE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CB48" w14:textId="6A59630F" w:rsidR="00CE07AC" w:rsidRDefault="006D5C01">
    <w:pPr>
      <w:pStyle w:val="BodyText"/>
      <w:spacing w:line="14" w:lineRule="auto"/>
      <w:rPr>
        <w:sz w:val="20"/>
      </w:rPr>
    </w:pPr>
    <w:r>
      <w:rPr>
        <w:noProof/>
      </w:rPr>
      <mc:AlternateContent>
        <mc:Choice Requires="wps">
          <w:drawing>
            <wp:anchor distT="0" distB="0" distL="114300" distR="114300" simplePos="0" relativeHeight="487388672" behindDoc="1" locked="0" layoutInCell="1" allowOverlap="1" wp14:anchorId="5D3A8D83" wp14:editId="6F27F11A">
              <wp:simplePos x="0" y="0"/>
              <wp:positionH relativeFrom="page">
                <wp:posOffset>6133465</wp:posOffset>
              </wp:positionH>
              <wp:positionV relativeFrom="page">
                <wp:posOffset>9290050</wp:posOffset>
              </wp:positionV>
              <wp:extent cx="739140" cy="15367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81A3E" w14:textId="77777777" w:rsidR="00CE07AC" w:rsidRDefault="00CE07AC">
                          <w:pPr>
                            <w:spacing w:before="14"/>
                            <w:ind w:left="20"/>
                            <w:rPr>
                              <w:b/>
                              <w:sz w:val="18"/>
                            </w:rPr>
                          </w:pPr>
                          <w:r>
                            <w:rPr>
                              <w:sz w:val="18"/>
                            </w:rPr>
                            <w:t xml:space="preserve">Page </w:t>
                          </w:r>
                          <w:r>
                            <w:rPr>
                              <w:b/>
                              <w:sz w:val="18"/>
                            </w:rPr>
                            <w:fldChar w:fldCharType="begin"/>
                          </w:r>
                          <w:r>
                            <w:rPr>
                              <w:b/>
                              <w:sz w:val="18"/>
                            </w:rPr>
                            <w:instrText xml:space="preserve"> PAGE </w:instrText>
                          </w:r>
                          <w:r>
                            <w:rPr>
                              <w:b/>
                              <w:sz w:val="18"/>
                            </w:rPr>
                            <w:fldChar w:fldCharType="separate"/>
                          </w:r>
                          <w:r>
                            <w:rPr>
                              <w:b/>
                              <w:sz w:val="18"/>
                            </w:rPr>
                            <w:t>10</w:t>
                          </w:r>
                          <w:r>
                            <w:rPr>
                              <w:b/>
                              <w:sz w:val="18"/>
                            </w:rPr>
                            <w:fldChar w:fldCharType="end"/>
                          </w:r>
                          <w:r>
                            <w:rPr>
                              <w:b/>
                              <w:spacing w:val="1"/>
                              <w:sz w:val="18"/>
                            </w:rPr>
                            <w:t xml:space="preserve"> </w:t>
                          </w:r>
                          <w:r>
                            <w:rPr>
                              <w:sz w:val="18"/>
                            </w:rPr>
                            <w:t>of</w:t>
                          </w:r>
                          <w:r>
                            <w:rPr>
                              <w:spacing w:val="-2"/>
                              <w:sz w:val="18"/>
                            </w:rPr>
                            <w:t xml:space="preserve"> </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12</w:t>
                          </w:r>
                          <w:r>
                            <w:rPr>
                              <w:b/>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A8D83" id="_x0000_t202" coordsize="21600,21600" o:spt="202" path="m,l,21600r21600,l21600,xe">
              <v:stroke joinstyle="miter"/>
              <v:path gradientshapeok="t" o:connecttype="rect"/>
            </v:shapetype>
            <v:shape id="docshape2" o:spid="_x0000_s1027" type="#_x0000_t202" style="position:absolute;margin-left:482.95pt;margin-top:731.5pt;width:58.2pt;height:12.1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" filled="f" stroked="f">
              <v:textbox inset="0,0,0,0">
                <w:txbxContent>
                  <w:p w14:paraId="73681A3E" w14:textId="77777777" w:rsidR="00CE07AC" w:rsidRDefault="00CE07AC">
                    <w:pPr>
                      <w:spacing w:before="14"/>
                      <w:ind w:left="20"/>
                      <w:rPr>
                        <w:b/>
                        <w:sz w:val="18"/>
                      </w:rPr>
                    </w:pPr>
                    <w:r>
                      <w:rPr>
                        <w:sz w:val="18"/>
                      </w:rPr>
                      <w:t xml:space="preserve">Page </w:t>
                    </w:r>
                    <w:r>
                      <w:rPr>
                        <w:b/>
                        <w:sz w:val="18"/>
                      </w:rPr>
                      <w:fldChar w:fldCharType="begin"/>
                    </w:r>
                    <w:r>
                      <w:rPr>
                        <w:b/>
                        <w:sz w:val="18"/>
                      </w:rPr>
                      <w:instrText xml:space="preserve"> PAGE </w:instrText>
                    </w:r>
                    <w:r>
                      <w:rPr>
                        <w:b/>
                        <w:sz w:val="18"/>
                      </w:rPr>
                      <w:fldChar w:fldCharType="separate"/>
                    </w:r>
                    <w:r>
                      <w:rPr>
                        <w:b/>
                        <w:sz w:val="18"/>
                      </w:rPr>
                      <w:t>10</w:t>
                    </w:r>
                    <w:r>
                      <w:rPr>
                        <w:b/>
                        <w:sz w:val="18"/>
                      </w:rPr>
                      <w:fldChar w:fldCharType="end"/>
                    </w:r>
                    <w:r>
                      <w:rPr>
                        <w:b/>
                        <w:spacing w:val="1"/>
                        <w:sz w:val="18"/>
                      </w:rPr>
                      <w:t xml:space="preserve"> </w:t>
                    </w:r>
                    <w:r>
                      <w:rPr>
                        <w:sz w:val="18"/>
                      </w:rPr>
                      <w:t>of</w:t>
                    </w:r>
                    <w:r>
                      <w:rPr>
                        <w:spacing w:val="-2"/>
                        <w:sz w:val="18"/>
                      </w:rPr>
                      <w:t xml:space="preserve"> </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12</w:t>
                    </w:r>
                    <w:r>
                      <w:rPr>
                        <w:b/>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8F9D2" w14:textId="77777777" w:rsidR="00CE07AC" w:rsidRDefault="00CE07AC">
      <w:r>
        <w:separator/>
      </w:r>
    </w:p>
  </w:footnote>
  <w:footnote w:type="continuationSeparator" w:id="0">
    <w:p w14:paraId="17AB49CE" w14:textId="77777777" w:rsidR="00CE07AC" w:rsidRDefault="00CE0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B3533" w14:textId="4C2DF3CF" w:rsidR="00CE07AC" w:rsidRDefault="006D5C01">
    <w:pPr>
      <w:pStyle w:val="BodyText"/>
      <w:spacing w:line="14" w:lineRule="auto"/>
      <w:rPr>
        <w:sz w:val="20"/>
      </w:rPr>
    </w:pPr>
    <w:r>
      <w:rPr>
        <w:noProof/>
      </w:rPr>
      <mc:AlternateContent>
        <mc:Choice Requires="wps">
          <w:drawing>
            <wp:anchor distT="0" distB="0" distL="114300" distR="114300" simplePos="0" relativeHeight="487388160" behindDoc="1" locked="0" layoutInCell="1" allowOverlap="1" wp14:anchorId="5BD032D2" wp14:editId="48D91CAD">
              <wp:simplePos x="0" y="0"/>
              <wp:positionH relativeFrom="page">
                <wp:posOffset>5149215</wp:posOffset>
              </wp:positionH>
              <wp:positionV relativeFrom="page">
                <wp:posOffset>447675</wp:posOffset>
              </wp:positionV>
              <wp:extent cx="1723390" cy="28448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3B1A8" w14:textId="77777777" w:rsidR="00CE07AC" w:rsidRDefault="00CE07AC">
                          <w:pPr>
                            <w:spacing w:before="14" w:line="207" w:lineRule="exact"/>
                            <w:ind w:right="18"/>
                            <w:jc w:val="right"/>
                            <w:rPr>
                              <w:sz w:val="18"/>
                            </w:rPr>
                          </w:pPr>
                          <w:r>
                            <w:rPr>
                              <w:sz w:val="18"/>
                            </w:rPr>
                            <w:t>Pine</w:t>
                          </w:r>
                          <w:r>
                            <w:rPr>
                              <w:spacing w:val="-5"/>
                              <w:sz w:val="18"/>
                            </w:rPr>
                            <w:t xml:space="preserve"> </w:t>
                          </w:r>
                          <w:r>
                            <w:rPr>
                              <w:sz w:val="18"/>
                            </w:rPr>
                            <w:t>Bluffs</w:t>
                          </w:r>
                          <w:r>
                            <w:rPr>
                              <w:spacing w:val="-4"/>
                              <w:sz w:val="18"/>
                            </w:rPr>
                            <w:t xml:space="preserve"> </w:t>
                          </w:r>
                          <w:r>
                            <w:rPr>
                              <w:sz w:val="18"/>
                            </w:rPr>
                            <w:t>Tenant</w:t>
                          </w:r>
                          <w:r>
                            <w:rPr>
                              <w:spacing w:val="-3"/>
                              <w:sz w:val="18"/>
                            </w:rPr>
                            <w:t xml:space="preserve"> </w:t>
                          </w:r>
                          <w:r>
                            <w:rPr>
                              <w:sz w:val="18"/>
                            </w:rPr>
                            <w:t>Selection</w:t>
                          </w:r>
                          <w:r>
                            <w:rPr>
                              <w:spacing w:val="-1"/>
                              <w:sz w:val="18"/>
                            </w:rPr>
                            <w:t xml:space="preserve"> </w:t>
                          </w:r>
                          <w:r>
                            <w:rPr>
                              <w:spacing w:val="-4"/>
                              <w:sz w:val="18"/>
                            </w:rPr>
                            <w:t>Plan</w:t>
                          </w:r>
                        </w:p>
                        <w:p w14:paraId="67D3566A" w14:textId="4C7D130C" w:rsidR="00CE07AC" w:rsidRDefault="00CE07AC">
                          <w:pPr>
                            <w:spacing w:line="207" w:lineRule="exact"/>
                            <w:ind w:right="18"/>
                            <w:jc w:val="right"/>
                            <w:rPr>
                              <w:sz w:val="18"/>
                            </w:rPr>
                          </w:pPr>
                          <w:r>
                            <w:rPr>
                              <w:sz w:val="18"/>
                            </w:rPr>
                            <w:t>Adopted:</w:t>
                          </w:r>
                          <w:r w:rsidR="00C65A13">
                            <w:rPr>
                              <w:sz w:val="18"/>
                            </w:rPr>
                            <w:t xml:space="preserve"> November</w:t>
                          </w:r>
                          <w:r>
                            <w:rPr>
                              <w:spacing w:val="-5"/>
                              <w:sz w:val="18"/>
                            </w:rPr>
                            <w:t xml:space="preserve"> </w:t>
                          </w:r>
                          <w:r>
                            <w:rPr>
                              <w:spacing w:val="-4"/>
                              <w:sz w:val="18"/>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032D2" id="_x0000_t202" coordsize="21600,21600" o:spt="202" path="m,l,21600r21600,l21600,xe">
              <v:stroke joinstyle="miter"/>
              <v:path gradientshapeok="t" o:connecttype="rect"/>
            </v:shapetype>
            <v:shape id="docshape1" o:spid="_x0000_s1026" type="#_x0000_t202" style="position:absolute;margin-left:405.45pt;margin-top:35.25pt;width:135.7pt;height:22.4pt;z-index:-159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" filled="f" stroked="f">
              <v:textbox inset="0,0,0,0">
                <w:txbxContent>
                  <w:p w14:paraId="2A53B1A8" w14:textId="77777777" w:rsidR="00CE07AC" w:rsidRDefault="00CE07AC">
                    <w:pPr>
                      <w:spacing w:before="14" w:line="207" w:lineRule="exact"/>
                      <w:ind w:right="18"/>
                      <w:jc w:val="right"/>
                      <w:rPr>
                        <w:sz w:val="18"/>
                      </w:rPr>
                    </w:pPr>
                    <w:r>
                      <w:rPr>
                        <w:sz w:val="18"/>
                      </w:rPr>
                      <w:t>Pine</w:t>
                    </w:r>
                    <w:r>
                      <w:rPr>
                        <w:spacing w:val="-5"/>
                        <w:sz w:val="18"/>
                      </w:rPr>
                      <w:t xml:space="preserve"> </w:t>
                    </w:r>
                    <w:r>
                      <w:rPr>
                        <w:sz w:val="18"/>
                      </w:rPr>
                      <w:t>Bluffs</w:t>
                    </w:r>
                    <w:r>
                      <w:rPr>
                        <w:spacing w:val="-4"/>
                        <w:sz w:val="18"/>
                      </w:rPr>
                      <w:t xml:space="preserve"> </w:t>
                    </w:r>
                    <w:r>
                      <w:rPr>
                        <w:sz w:val="18"/>
                      </w:rPr>
                      <w:t>Tenant</w:t>
                    </w:r>
                    <w:r>
                      <w:rPr>
                        <w:spacing w:val="-3"/>
                        <w:sz w:val="18"/>
                      </w:rPr>
                      <w:t xml:space="preserve"> </w:t>
                    </w:r>
                    <w:r>
                      <w:rPr>
                        <w:sz w:val="18"/>
                      </w:rPr>
                      <w:t>Selection</w:t>
                    </w:r>
                    <w:r>
                      <w:rPr>
                        <w:spacing w:val="-1"/>
                        <w:sz w:val="18"/>
                      </w:rPr>
                      <w:t xml:space="preserve"> </w:t>
                    </w:r>
                    <w:r>
                      <w:rPr>
                        <w:spacing w:val="-4"/>
                        <w:sz w:val="18"/>
                      </w:rPr>
                      <w:t>Plan</w:t>
                    </w:r>
                  </w:p>
                  <w:p w14:paraId="67D3566A" w14:textId="4C7D130C" w:rsidR="00CE07AC" w:rsidRDefault="00CE07AC">
                    <w:pPr>
                      <w:spacing w:line="207" w:lineRule="exact"/>
                      <w:ind w:right="18"/>
                      <w:jc w:val="right"/>
                      <w:rPr>
                        <w:sz w:val="18"/>
                      </w:rPr>
                    </w:pPr>
                    <w:r>
                      <w:rPr>
                        <w:sz w:val="18"/>
                      </w:rPr>
                      <w:t>Adopted:</w:t>
                    </w:r>
                    <w:r w:rsidR="00C65A13">
                      <w:rPr>
                        <w:sz w:val="18"/>
                      </w:rPr>
                      <w:t xml:space="preserve"> November</w:t>
                    </w:r>
                    <w:r>
                      <w:rPr>
                        <w:spacing w:val="-5"/>
                        <w:sz w:val="18"/>
                      </w:rPr>
                      <w:t xml:space="preserve"> </w:t>
                    </w:r>
                    <w:r>
                      <w:rPr>
                        <w:spacing w:val="-4"/>
                        <w:sz w:val="18"/>
                      </w:rPr>
                      <w:t>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1B4A"/>
    <w:multiLevelType w:val="hybridMultilevel"/>
    <w:tmpl w:val="1EB43810"/>
    <w:lvl w:ilvl="0" w:tplc="45568A62">
      <w:start w:val="1"/>
      <w:numFmt w:val="upperLetter"/>
      <w:lvlText w:val="%1."/>
      <w:lvlJc w:val="left"/>
      <w:pPr>
        <w:ind w:left="1560" w:hanging="361"/>
        <w:jc w:val="left"/>
      </w:pPr>
      <w:rPr>
        <w:rFonts w:ascii="Arial" w:eastAsia="Arial" w:hAnsi="Arial" w:cs="Arial" w:hint="default"/>
        <w:b w:val="0"/>
        <w:bCs w:val="0"/>
        <w:i w:val="0"/>
        <w:iCs w:val="0"/>
        <w:spacing w:val="-1"/>
        <w:w w:val="100"/>
        <w:sz w:val="22"/>
        <w:szCs w:val="22"/>
        <w:lang w:val="en-US" w:eastAsia="en-US" w:bidi="ar-SA"/>
      </w:rPr>
    </w:lvl>
    <w:lvl w:ilvl="1" w:tplc="4190862A">
      <w:numFmt w:val="bullet"/>
      <w:lvlText w:val="•"/>
      <w:lvlJc w:val="left"/>
      <w:pPr>
        <w:ind w:left="2362" w:hanging="361"/>
      </w:pPr>
      <w:rPr>
        <w:rFonts w:hint="default"/>
        <w:lang w:val="en-US" w:eastAsia="en-US" w:bidi="ar-SA"/>
      </w:rPr>
    </w:lvl>
    <w:lvl w:ilvl="2" w:tplc="5B74D586">
      <w:numFmt w:val="bullet"/>
      <w:lvlText w:val="•"/>
      <w:lvlJc w:val="left"/>
      <w:pPr>
        <w:ind w:left="3164" w:hanging="361"/>
      </w:pPr>
      <w:rPr>
        <w:rFonts w:hint="default"/>
        <w:lang w:val="en-US" w:eastAsia="en-US" w:bidi="ar-SA"/>
      </w:rPr>
    </w:lvl>
    <w:lvl w:ilvl="3" w:tplc="063EB10C">
      <w:numFmt w:val="bullet"/>
      <w:lvlText w:val="•"/>
      <w:lvlJc w:val="left"/>
      <w:pPr>
        <w:ind w:left="3966" w:hanging="361"/>
      </w:pPr>
      <w:rPr>
        <w:rFonts w:hint="default"/>
        <w:lang w:val="en-US" w:eastAsia="en-US" w:bidi="ar-SA"/>
      </w:rPr>
    </w:lvl>
    <w:lvl w:ilvl="4" w:tplc="A66AE136">
      <w:numFmt w:val="bullet"/>
      <w:lvlText w:val="•"/>
      <w:lvlJc w:val="left"/>
      <w:pPr>
        <w:ind w:left="4768" w:hanging="361"/>
      </w:pPr>
      <w:rPr>
        <w:rFonts w:hint="default"/>
        <w:lang w:val="en-US" w:eastAsia="en-US" w:bidi="ar-SA"/>
      </w:rPr>
    </w:lvl>
    <w:lvl w:ilvl="5" w:tplc="69FC5C0A">
      <w:numFmt w:val="bullet"/>
      <w:lvlText w:val="•"/>
      <w:lvlJc w:val="left"/>
      <w:pPr>
        <w:ind w:left="5570" w:hanging="361"/>
      </w:pPr>
      <w:rPr>
        <w:rFonts w:hint="default"/>
        <w:lang w:val="en-US" w:eastAsia="en-US" w:bidi="ar-SA"/>
      </w:rPr>
    </w:lvl>
    <w:lvl w:ilvl="6" w:tplc="6A3E57D2">
      <w:numFmt w:val="bullet"/>
      <w:lvlText w:val="•"/>
      <w:lvlJc w:val="left"/>
      <w:pPr>
        <w:ind w:left="6372" w:hanging="361"/>
      </w:pPr>
      <w:rPr>
        <w:rFonts w:hint="default"/>
        <w:lang w:val="en-US" w:eastAsia="en-US" w:bidi="ar-SA"/>
      </w:rPr>
    </w:lvl>
    <w:lvl w:ilvl="7" w:tplc="64EAD5C6">
      <w:numFmt w:val="bullet"/>
      <w:lvlText w:val="•"/>
      <w:lvlJc w:val="left"/>
      <w:pPr>
        <w:ind w:left="7174" w:hanging="361"/>
      </w:pPr>
      <w:rPr>
        <w:rFonts w:hint="default"/>
        <w:lang w:val="en-US" w:eastAsia="en-US" w:bidi="ar-SA"/>
      </w:rPr>
    </w:lvl>
    <w:lvl w:ilvl="8" w:tplc="8EB8A4DC">
      <w:numFmt w:val="bullet"/>
      <w:lvlText w:val="•"/>
      <w:lvlJc w:val="left"/>
      <w:pPr>
        <w:ind w:left="7976" w:hanging="361"/>
      </w:pPr>
      <w:rPr>
        <w:rFonts w:hint="default"/>
        <w:lang w:val="en-US" w:eastAsia="en-US" w:bidi="ar-SA"/>
      </w:rPr>
    </w:lvl>
  </w:abstractNum>
  <w:abstractNum w:abstractNumId="1" w15:restartNumberingAfterBreak="0">
    <w:nsid w:val="10525308"/>
    <w:multiLevelType w:val="hybridMultilevel"/>
    <w:tmpl w:val="44946316"/>
    <w:lvl w:ilvl="0" w:tplc="9F120B94">
      <w:start w:val="1"/>
      <w:numFmt w:val="upperLetter"/>
      <w:lvlText w:val="%1."/>
      <w:lvlJc w:val="left"/>
      <w:pPr>
        <w:ind w:left="1560" w:hanging="361"/>
        <w:jc w:val="left"/>
      </w:pPr>
      <w:rPr>
        <w:rFonts w:ascii="Arial" w:eastAsia="Arial" w:hAnsi="Arial" w:cs="Arial" w:hint="default"/>
        <w:b w:val="0"/>
        <w:bCs w:val="0"/>
        <w:i w:val="0"/>
        <w:iCs w:val="0"/>
        <w:spacing w:val="-1"/>
        <w:w w:val="100"/>
        <w:sz w:val="22"/>
        <w:szCs w:val="22"/>
        <w:lang w:val="en-US" w:eastAsia="en-US" w:bidi="ar-SA"/>
      </w:rPr>
    </w:lvl>
    <w:lvl w:ilvl="1" w:tplc="A740C34C">
      <w:start w:val="1"/>
      <w:numFmt w:val="decimal"/>
      <w:lvlText w:val="%2."/>
      <w:lvlJc w:val="left"/>
      <w:pPr>
        <w:ind w:left="1919" w:hanging="360"/>
        <w:jc w:val="left"/>
      </w:pPr>
      <w:rPr>
        <w:rFonts w:ascii="Arial" w:eastAsia="Arial" w:hAnsi="Arial" w:cs="Arial" w:hint="default"/>
        <w:b w:val="0"/>
        <w:bCs w:val="0"/>
        <w:i w:val="0"/>
        <w:iCs w:val="0"/>
        <w:spacing w:val="-1"/>
        <w:w w:val="100"/>
        <w:sz w:val="22"/>
        <w:szCs w:val="22"/>
        <w:lang w:val="en-US" w:eastAsia="en-US" w:bidi="ar-SA"/>
      </w:rPr>
    </w:lvl>
    <w:lvl w:ilvl="2" w:tplc="E6D63DFA">
      <w:numFmt w:val="bullet"/>
      <w:lvlText w:val="•"/>
      <w:lvlJc w:val="left"/>
      <w:pPr>
        <w:ind w:left="2771" w:hanging="360"/>
      </w:pPr>
      <w:rPr>
        <w:rFonts w:hint="default"/>
        <w:lang w:val="en-US" w:eastAsia="en-US" w:bidi="ar-SA"/>
      </w:rPr>
    </w:lvl>
    <w:lvl w:ilvl="3" w:tplc="339AEB16">
      <w:numFmt w:val="bullet"/>
      <w:lvlText w:val="•"/>
      <w:lvlJc w:val="left"/>
      <w:pPr>
        <w:ind w:left="3622" w:hanging="360"/>
      </w:pPr>
      <w:rPr>
        <w:rFonts w:hint="default"/>
        <w:lang w:val="en-US" w:eastAsia="en-US" w:bidi="ar-SA"/>
      </w:rPr>
    </w:lvl>
    <w:lvl w:ilvl="4" w:tplc="36CCB81A">
      <w:numFmt w:val="bullet"/>
      <w:lvlText w:val="•"/>
      <w:lvlJc w:val="left"/>
      <w:pPr>
        <w:ind w:left="4473" w:hanging="360"/>
      </w:pPr>
      <w:rPr>
        <w:rFonts w:hint="default"/>
        <w:lang w:val="en-US" w:eastAsia="en-US" w:bidi="ar-SA"/>
      </w:rPr>
    </w:lvl>
    <w:lvl w:ilvl="5" w:tplc="34EE11FA">
      <w:numFmt w:val="bullet"/>
      <w:lvlText w:val="•"/>
      <w:lvlJc w:val="left"/>
      <w:pPr>
        <w:ind w:left="5324" w:hanging="360"/>
      </w:pPr>
      <w:rPr>
        <w:rFonts w:hint="default"/>
        <w:lang w:val="en-US" w:eastAsia="en-US" w:bidi="ar-SA"/>
      </w:rPr>
    </w:lvl>
    <w:lvl w:ilvl="6" w:tplc="F7F4F89E">
      <w:numFmt w:val="bullet"/>
      <w:lvlText w:val="•"/>
      <w:lvlJc w:val="left"/>
      <w:pPr>
        <w:ind w:left="6175" w:hanging="360"/>
      </w:pPr>
      <w:rPr>
        <w:rFonts w:hint="default"/>
        <w:lang w:val="en-US" w:eastAsia="en-US" w:bidi="ar-SA"/>
      </w:rPr>
    </w:lvl>
    <w:lvl w:ilvl="7" w:tplc="621E8D22">
      <w:numFmt w:val="bullet"/>
      <w:lvlText w:val="•"/>
      <w:lvlJc w:val="left"/>
      <w:pPr>
        <w:ind w:left="7026" w:hanging="360"/>
      </w:pPr>
      <w:rPr>
        <w:rFonts w:hint="default"/>
        <w:lang w:val="en-US" w:eastAsia="en-US" w:bidi="ar-SA"/>
      </w:rPr>
    </w:lvl>
    <w:lvl w:ilvl="8" w:tplc="D576A72E">
      <w:numFmt w:val="bullet"/>
      <w:lvlText w:val="•"/>
      <w:lvlJc w:val="left"/>
      <w:pPr>
        <w:ind w:left="7877" w:hanging="360"/>
      </w:pPr>
      <w:rPr>
        <w:rFonts w:hint="default"/>
        <w:lang w:val="en-US" w:eastAsia="en-US" w:bidi="ar-SA"/>
      </w:rPr>
    </w:lvl>
  </w:abstractNum>
  <w:abstractNum w:abstractNumId="2" w15:restartNumberingAfterBreak="0">
    <w:nsid w:val="126277D3"/>
    <w:multiLevelType w:val="hybridMultilevel"/>
    <w:tmpl w:val="7BCCD3DE"/>
    <w:lvl w:ilvl="0" w:tplc="7E0E4D56">
      <w:start w:val="1"/>
      <w:numFmt w:val="decimal"/>
      <w:lvlText w:val="%1."/>
      <w:lvlJc w:val="left"/>
      <w:pPr>
        <w:ind w:left="1559" w:hanging="360"/>
        <w:jc w:val="left"/>
      </w:pPr>
      <w:rPr>
        <w:rFonts w:ascii="Arial" w:eastAsia="Arial" w:hAnsi="Arial" w:cs="Arial" w:hint="default"/>
        <w:b w:val="0"/>
        <w:bCs w:val="0"/>
        <w:i w:val="0"/>
        <w:iCs w:val="0"/>
        <w:spacing w:val="-1"/>
        <w:w w:val="100"/>
        <w:sz w:val="22"/>
        <w:szCs w:val="22"/>
        <w:lang w:val="en-US" w:eastAsia="en-US" w:bidi="ar-SA"/>
      </w:rPr>
    </w:lvl>
    <w:lvl w:ilvl="1" w:tplc="52CA7A04">
      <w:numFmt w:val="bullet"/>
      <w:lvlText w:val="•"/>
      <w:lvlJc w:val="left"/>
      <w:pPr>
        <w:ind w:left="2362" w:hanging="360"/>
      </w:pPr>
      <w:rPr>
        <w:rFonts w:hint="default"/>
        <w:lang w:val="en-US" w:eastAsia="en-US" w:bidi="ar-SA"/>
      </w:rPr>
    </w:lvl>
    <w:lvl w:ilvl="2" w:tplc="4D5661C6">
      <w:numFmt w:val="bullet"/>
      <w:lvlText w:val="•"/>
      <w:lvlJc w:val="left"/>
      <w:pPr>
        <w:ind w:left="3164" w:hanging="360"/>
      </w:pPr>
      <w:rPr>
        <w:rFonts w:hint="default"/>
        <w:lang w:val="en-US" w:eastAsia="en-US" w:bidi="ar-SA"/>
      </w:rPr>
    </w:lvl>
    <w:lvl w:ilvl="3" w:tplc="69B22D44">
      <w:numFmt w:val="bullet"/>
      <w:lvlText w:val="•"/>
      <w:lvlJc w:val="left"/>
      <w:pPr>
        <w:ind w:left="3966" w:hanging="360"/>
      </w:pPr>
      <w:rPr>
        <w:rFonts w:hint="default"/>
        <w:lang w:val="en-US" w:eastAsia="en-US" w:bidi="ar-SA"/>
      </w:rPr>
    </w:lvl>
    <w:lvl w:ilvl="4" w:tplc="FDB4AD88">
      <w:numFmt w:val="bullet"/>
      <w:lvlText w:val="•"/>
      <w:lvlJc w:val="left"/>
      <w:pPr>
        <w:ind w:left="4768" w:hanging="360"/>
      </w:pPr>
      <w:rPr>
        <w:rFonts w:hint="default"/>
        <w:lang w:val="en-US" w:eastAsia="en-US" w:bidi="ar-SA"/>
      </w:rPr>
    </w:lvl>
    <w:lvl w:ilvl="5" w:tplc="D616C786">
      <w:numFmt w:val="bullet"/>
      <w:lvlText w:val="•"/>
      <w:lvlJc w:val="left"/>
      <w:pPr>
        <w:ind w:left="5570" w:hanging="360"/>
      </w:pPr>
      <w:rPr>
        <w:rFonts w:hint="default"/>
        <w:lang w:val="en-US" w:eastAsia="en-US" w:bidi="ar-SA"/>
      </w:rPr>
    </w:lvl>
    <w:lvl w:ilvl="6" w:tplc="DCC048B4">
      <w:numFmt w:val="bullet"/>
      <w:lvlText w:val="•"/>
      <w:lvlJc w:val="left"/>
      <w:pPr>
        <w:ind w:left="6372" w:hanging="360"/>
      </w:pPr>
      <w:rPr>
        <w:rFonts w:hint="default"/>
        <w:lang w:val="en-US" w:eastAsia="en-US" w:bidi="ar-SA"/>
      </w:rPr>
    </w:lvl>
    <w:lvl w:ilvl="7" w:tplc="A3A442C4">
      <w:numFmt w:val="bullet"/>
      <w:lvlText w:val="•"/>
      <w:lvlJc w:val="left"/>
      <w:pPr>
        <w:ind w:left="7174" w:hanging="360"/>
      </w:pPr>
      <w:rPr>
        <w:rFonts w:hint="default"/>
        <w:lang w:val="en-US" w:eastAsia="en-US" w:bidi="ar-SA"/>
      </w:rPr>
    </w:lvl>
    <w:lvl w:ilvl="8" w:tplc="D07E20DA">
      <w:numFmt w:val="bullet"/>
      <w:lvlText w:val="•"/>
      <w:lvlJc w:val="left"/>
      <w:pPr>
        <w:ind w:left="7976" w:hanging="360"/>
      </w:pPr>
      <w:rPr>
        <w:rFonts w:hint="default"/>
        <w:lang w:val="en-US" w:eastAsia="en-US" w:bidi="ar-SA"/>
      </w:rPr>
    </w:lvl>
  </w:abstractNum>
  <w:abstractNum w:abstractNumId="3" w15:restartNumberingAfterBreak="0">
    <w:nsid w:val="201D389F"/>
    <w:multiLevelType w:val="hybridMultilevel"/>
    <w:tmpl w:val="C7C0B1C2"/>
    <w:lvl w:ilvl="0" w:tplc="164A5A22">
      <w:start w:val="1"/>
      <w:numFmt w:val="decimal"/>
      <w:lvlText w:val="%1)"/>
      <w:lvlJc w:val="left"/>
      <w:pPr>
        <w:ind w:left="840" w:hanging="257"/>
        <w:jc w:val="left"/>
      </w:pPr>
      <w:rPr>
        <w:rFonts w:ascii="Arial" w:eastAsia="Arial" w:hAnsi="Arial" w:cs="Arial" w:hint="default"/>
        <w:b w:val="0"/>
        <w:bCs w:val="0"/>
        <w:i w:val="0"/>
        <w:iCs w:val="0"/>
        <w:spacing w:val="-1"/>
        <w:w w:val="100"/>
        <w:sz w:val="22"/>
        <w:szCs w:val="22"/>
        <w:lang w:val="en-US" w:eastAsia="en-US" w:bidi="ar-SA"/>
      </w:rPr>
    </w:lvl>
    <w:lvl w:ilvl="1" w:tplc="56B257D6">
      <w:start w:val="1"/>
      <w:numFmt w:val="upperLetter"/>
      <w:lvlText w:val="%2."/>
      <w:lvlJc w:val="left"/>
      <w:pPr>
        <w:ind w:left="1560" w:hanging="272"/>
        <w:jc w:val="left"/>
      </w:pPr>
      <w:rPr>
        <w:rFonts w:ascii="Arial" w:eastAsia="Arial" w:hAnsi="Arial" w:cs="Arial" w:hint="default"/>
        <w:b w:val="0"/>
        <w:bCs w:val="0"/>
        <w:i w:val="0"/>
        <w:iCs w:val="0"/>
        <w:spacing w:val="-1"/>
        <w:w w:val="100"/>
        <w:sz w:val="22"/>
        <w:szCs w:val="22"/>
        <w:lang w:val="en-US" w:eastAsia="en-US" w:bidi="ar-SA"/>
      </w:rPr>
    </w:lvl>
    <w:lvl w:ilvl="2" w:tplc="082E3AF6">
      <w:numFmt w:val="bullet"/>
      <w:lvlText w:val="•"/>
      <w:lvlJc w:val="left"/>
      <w:pPr>
        <w:ind w:left="2451" w:hanging="272"/>
      </w:pPr>
      <w:rPr>
        <w:rFonts w:hint="default"/>
        <w:lang w:val="en-US" w:eastAsia="en-US" w:bidi="ar-SA"/>
      </w:rPr>
    </w:lvl>
    <w:lvl w:ilvl="3" w:tplc="6DD26E46">
      <w:numFmt w:val="bullet"/>
      <w:lvlText w:val="•"/>
      <w:lvlJc w:val="left"/>
      <w:pPr>
        <w:ind w:left="3342" w:hanging="272"/>
      </w:pPr>
      <w:rPr>
        <w:rFonts w:hint="default"/>
        <w:lang w:val="en-US" w:eastAsia="en-US" w:bidi="ar-SA"/>
      </w:rPr>
    </w:lvl>
    <w:lvl w:ilvl="4" w:tplc="0354FBB6">
      <w:numFmt w:val="bullet"/>
      <w:lvlText w:val="•"/>
      <w:lvlJc w:val="left"/>
      <w:pPr>
        <w:ind w:left="4233" w:hanging="272"/>
      </w:pPr>
      <w:rPr>
        <w:rFonts w:hint="default"/>
        <w:lang w:val="en-US" w:eastAsia="en-US" w:bidi="ar-SA"/>
      </w:rPr>
    </w:lvl>
    <w:lvl w:ilvl="5" w:tplc="000ADAF4">
      <w:numFmt w:val="bullet"/>
      <w:lvlText w:val="•"/>
      <w:lvlJc w:val="left"/>
      <w:pPr>
        <w:ind w:left="5124" w:hanging="272"/>
      </w:pPr>
      <w:rPr>
        <w:rFonts w:hint="default"/>
        <w:lang w:val="en-US" w:eastAsia="en-US" w:bidi="ar-SA"/>
      </w:rPr>
    </w:lvl>
    <w:lvl w:ilvl="6" w:tplc="4A68CB58">
      <w:numFmt w:val="bullet"/>
      <w:lvlText w:val="•"/>
      <w:lvlJc w:val="left"/>
      <w:pPr>
        <w:ind w:left="6015" w:hanging="272"/>
      </w:pPr>
      <w:rPr>
        <w:rFonts w:hint="default"/>
        <w:lang w:val="en-US" w:eastAsia="en-US" w:bidi="ar-SA"/>
      </w:rPr>
    </w:lvl>
    <w:lvl w:ilvl="7" w:tplc="75A8232A">
      <w:numFmt w:val="bullet"/>
      <w:lvlText w:val="•"/>
      <w:lvlJc w:val="left"/>
      <w:pPr>
        <w:ind w:left="6906" w:hanging="272"/>
      </w:pPr>
      <w:rPr>
        <w:rFonts w:hint="default"/>
        <w:lang w:val="en-US" w:eastAsia="en-US" w:bidi="ar-SA"/>
      </w:rPr>
    </w:lvl>
    <w:lvl w:ilvl="8" w:tplc="7F904800">
      <w:numFmt w:val="bullet"/>
      <w:lvlText w:val="•"/>
      <w:lvlJc w:val="left"/>
      <w:pPr>
        <w:ind w:left="7797" w:hanging="272"/>
      </w:pPr>
      <w:rPr>
        <w:rFonts w:hint="default"/>
        <w:lang w:val="en-US" w:eastAsia="en-US" w:bidi="ar-SA"/>
      </w:rPr>
    </w:lvl>
  </w:abstractNum>
  <w:abstractNum w:abstractNumId="4" w15:restartNumberingAfterBreak="0">
    <w:nsid w:val="29F01F42"/>
    <w:multiLevelType w:val="hybridMultilevel"/>
    <w:tmpl w:val="D90C37A6"/>
    <w:lvl w:ilvl="0" w:tplc="524EEFA8">
      <w:start w:val="1"/>
      <w:numFmt w:val="upperLetter"/>
      <w:lvlText w:val="%1."/>
      <w:lvlJc w:val="left"/>
      <w:pPr>
        <w:ind w:left="1560" w:hanging="361"/>
        <w:jc w:val="left"/>
      </w:pPr>
      <w:rPr>
        <w:rFonts w:ascii="Arial" w:eastAsia="Arial" w:hAnsi="Arial" w:cs="Arial" w:hint="default"/>
        <w:b w:val="0"/>
        <w:bCs w:val="0"/>
        <w:i w:val="0"/>
        <w:iCs w:val="0"/>
        <w:spacing w:val="-1"/>
        <w:w w:val="100"/>
        <w:sz w:val="22"/>
        <w:szCs w:val="22"/>
        <w:lang w:val="en-US" w:eastAsia="en-US" w:bidi="ar-SA"/>
      </w:rPr>
    </w:lvl>
    <w:lvl w:ilvl="1" w:tplc="9D82132E">
      <w:numFmt w:val="bullet"/>
      <w:lvlText w:val="•"/>
      <w:lvlJc w:val="left"/>
      <w:pPr>
        <w:ind w:left="2362" w:hanging="361"/>
      </w:pPr>
      <w:rPr>
        <w:rFonts w:hint="default"/>
        <w:lang w:val="en-US" w:eastAsia="en-US" w:bidi="ar-SA"/>
      </w:rPr>
    </w:lvl>
    <w:lvl w:ilvl="2" w:tplc="4E1843AA">
      <w:numFmt w:val="bullet"/>
      <w:lvlText w:val="•"/>
      <w:lvlJc w:val="left"/>
      <w:pPr>
        <w:ind w:left="3164" w:hanging="361"/>
      </w:pPr>
      <w:rPr>
        <w:rFonts w:hint="default"/>
        <w:lang w:val="en-US" w:eastAsia="en-US" w:bidi="ar-SA"/>
      </w:rPr>
    </w:lvl>
    <w:lvl w:ilvl="3" w:tplc="610CA75E">
      <w:numFmt w:val="bullet"/>
      <w:lvlText w:val="•"/>
      <w:lvlJc w:val="left"/>
      <w:pPr>
        <w:ind w:left="3966" w:hanging="361"/>
      </w:pPr>
      <w:rPr>
        <w:rFonts w:hint="default"/>
        <w:lang w:val="en-US" w:eastAsia="en-US" w:bidi="ar-SA"/>
      </w:rPr>
    </w:lvl>
    <w:lvl w:ilvl="4" w:tplc="44C48CEA">
      <w:numFmt w:val="bullet"/>
      <w:lvlText w:val="•"/>
      <w:lvlJc w:val="left"/>
      <w:pPr>
        <w:ind w:left="4768" w:hanging="361"/>
      </w:pPr>
      <w:rPr>
        <w:rFonts w:hint="default"/>
        <w:lang w:val="en-US" w:eastAsia="en-US" w:bidi="ar-SA"/>
      </w:rPr>
    </w:lvl>
    <w:lvl w:ilvl="5" w:tplc="7AAA6BB4">
      <w:numFmt w:val="bullet"/>
      <w:lvlText w:val="•"/>
      <w:lvlJc w:val="left"/>
      <w:pPr>
        <w:ind w:left="5570" w:hanging="361"/>
      </w:pPr>
      <w:rPr>
        <w:rFonts w:hint="default"/>
        <w:lang w:val="en-US" w:eastAsia="en-US" w:bidi="ar-SA"/>
      </w:rPr>
    </w:lvl>
    <w:lvl w:ilvl="6" w:tplc="64F80B1C">
      <w:numFmt w:val="bullet"/>
      <w:lvlText w:val="•"/>
      <w:lvlJc w:val="left"/>
      <w:pPr>
        <w:ind w:left="6372" w:hanging="361"/>
      </w:pPr>
      <w:rPr>
        <w:rFonts w:hint="default"/>
        <w:lang w:val="en-US" w:eastAsia="en-US" w:bidi="ar-SA"/>
      </w:rPr>
    </w:lvl>
    <w:lvl w:ilvl="7" w:tplc="8CE6DBA0">
      <w:numFmt w:val="bullet"/>
      <w:lvlText w:val="•"/>
      <w:lvlJc w:val="left"/>
      <w:pPr>
        <w:ind w:left="7174" w:hanging="361"/>
      </w:pPr>
      <w:rPr>
        <w:rFonts w:hint="default"/>
        <w:lang w:val="en-US" w:eastAsia="en-US" w:bidi="ar-SA"/>
      </w:rPr>
    </w:lvl>
    <w:lvl w:ilvl="8" w:tplc="0BFAD1C6">
      <w:numFmt w:val="bullet"/>
      <w:lvlText w:val="•"/>
      <w:lvlJc w:val="left"/>
      <w:pPr>
        <w:ind w:left="7976" w:hanging="361"/>
      </w:pPr>
      <w:rPr>
        <w:rFonts w:hint="default"/>
        <w:lang w:val="en-US" w:eastAsia="en-US" w:bidi="ar-SA"/>
      </w:rPr>
    </w:lvl>
  </w:abstractNum>
  <w:abstractNum w:abstractNumId="5" w15:restartNumberingAfterBreak="0">
    <w:nsid w:val="372B21C8"/>
    <w:multiLevelType w:val="hybridMultilevel"/>
    <w:tmpl w:val="493E5EEE"/>
    <w:lvl w:ilvl="0" w:tplc="5B50707C">
      <w:start w:val="1"/>
      <w:numFmt w:val="decimal"/>
      <w:lvlText w:val="%1."/>
      <w:lvlJc w:val="left"/>
      <w:pPr>
        <w:ind w:left="1199" w:hanging="360"/>
        <w:jc w:val="left"/>
      </w:pPr>
      <w:rPr>
        <w:rFonts w:ascii="Arial" w:eastAsia="Arial" w:hAnsi="Arial" w:cs="Arial" w:hint="default"/>
        <w:b w:val="0"/>
        <w:bCs w:val="0"/>
        <w:i w:val="0"/>
        <w:iCs w:val="0"/>
        <w:spacing w:val="-1"/>
        <w:w w:val="100"/>
        <w:sz w:val="22"/>
        <w:szCs w:val="22"/>
        <w:lang w:val="en-US" w:eastAsia="en-US" w:bidi="ar-SA"/>
      </w:rPr>
    </w:lvl>
    <w:lvl w:ilvl="1" w:tplc="E29ACC52">
      <w:start w:val="1"/>
      <w:numFmt w:val="lowerLetter"/>
      <w:lvlText w:val="%2)"/>
      <w:lvlJc w:val="left"/>
      <w:pPr>
        <w:ind w:left="1559" w:hanging="360"/>
        <w:jc w:val="left"/>
      </w:pPr>
      <w:rPr>
        <w:rFonts w:ascii="Arial" w:eastAsia="Arial" w:hAnsi="Arial" w:cs="Arial" w:hint="default"/>
        <w:b w:val="0"/>
        <w:bCs w:val="0"/>
        <w:i w:val="0"/>
        <w:iCs w:val="0"/>
        <w:spacing w:val="-1"/>
        <w:w w:val="100"/>
        <w:sz w:val="22"/>
        <w:szCs w:val="22"/>
        <w:lang w:val="en-US" w:eastAsia="en-US" w:bidi="ar-SA"/>
      </w:rPr>
    </w:lvl>
    <w:lvl w:ilvl="2" w:tplc="2312E97C">
      <w:start w:val="1"/>
      <w:numFmt w:val="lowerLetter"/>
      <w:lvlText w:val="%3)"/>
      <w:lvlJc w:val="left"/>
      <w:pPr>
        <w:ind w:left="1920" w:hanging="360"/>
        <w:jc w:val="left"/>
      </w:pPr>
      <w:rPr>
        <w:rFonts w:ascii="Arial" w:eastAsia="Arial" w:hAnsi="Arial" w:cs="Arial" w:hint="default"/>
        <w:b w:val="0"/>
        <w:bCs w:val="0"/>
        <w:i w:val="0"/>
        <w:iCs w:val="0"/>
        <w:spacing w:val="-1"/>
        <w:w w:val="100"/>
        <w:sz w:val="22"/>
        <w:szCs w:val="22"/>
        <w:lang w:val="en-US" w:eastAsia="en-US" w:bidi="ar-SA"/>
      </w:rPr>
    </w:lvl>
    <w:lvl w:ilvl="3" w:tplc="FA960A10">
      <w:numFmt w:val="bullet"/>
      <w:lvlText w:val="•"/>
      <w:lvlJc w:val="left"/>
      <w:pPr>
        <w:ind w:left="2877" w:hanging="360"/>
      </w:pPr>
      <w:rPr>
        <w:rFonts w:hint="default"/>
        <w:lang w:val="en-US" w:eastAsia="en-US" w:bidi="ar-SA"/>
      </w:rPr>
    </w:lvl>
    <w:lvl w:ilvl="4" w:tplc="5ECC43B8">
      <w:numFmt w:val="bullet"/>
      <w:lvlText w:val="•"/>
      <w:lvlJc w:val="left"/>
      <w:pPr>
        <w:ind w:left="3835" w:hanging="360"/>
      </w:pPr>
      <w:rPr>
        <w:rFonts w:hint="default"/>
        <w:lang w:val="en-US" w:eastAsia="en-US" w:bidi="ar-SA"/>
      </w:rPr>
    </w:lvl>
    <w:lvl w:ilvl="5" w:tplc="4462DEB2">
      <w:numFmt w:val="bullet"/>
      <w:lvlText w:val="•"/>
      <w:lvlJc w:val="left"/>
      <w:pPr>
        <w:ind w:left="4792" w:hanging="360"/>
      </w:pPr>
      <w:rPr>
        <w:rFonts w:hint="default"/>
        <w:lang w:val="en-US" w:eastAsia="en-US" w:bidi="ar-SA"/>
      </w:rPr>
    </w:lvl>
    <w:lvl w:ilvl="6" w:tplc="EA16D368">
      <w:numFmt w:val="bullet"/>
      <w:lvlText w:val="•"/>
      <w:lvlJc w:val="left"/>
      <w:pPr>
        <w:ind w:left="5750" w:hanging="360"/>
      </w:pPr>
      <w:rPr>
        <w:rFonts w:hint="default"/>
        <w:lang w:val="en-US" w:eastAsia="en-US" w:bidi="ar-SA"/>
      </w:rPr>
    </w:lvl>
    <w:lvl w:ilvl="7" w:tplc="C7AC8CBA">
      <w:numFmt w:val="bullet"/>
      <w:lvlText w:val="•"/>
      <w:lvlJc w:val="left"/>
      <w:pPr>
        <w:ind w:left="6707" w:hanging="360"/>
      </w:pPr>
      <w:rPr>
        <w:rFonts w:hint="default"/>
        <w:lang w:val="en-US" w:eastAsia="en-US" w:bidi="ar-SA"/>
      </w:rPr>
    </w:lvl>
    <w:lvl w:ilvl="8" w:tplc="315E5282">
      <w:numFmt w:val="bullet"/>
      <w:lvlText w:val="•"/>
      <w:lvlJc w:val="left"/>
      <w:pPr>
        <w:ind w:left="7665" w:hanging="360"/>
      </w:pPr>
      <w:rPr>
        <w:rFonts w:hint="default"/>
        <w:lang w:val="en-US" w:eastAsia="en-US" w:bidi="ar-SA"/>
      </w:rPr>
    </w:lvl>
  </w:abstractNum>
  <w:abstractNum w:abstractNumId="6" w15:restartNumberingAfterBreak="0">
    <w:nsid w:val="5497702A"/>
    <w:multiLevelType w:val="hybridMultilevel"/>
    <w:tmpl w:val="9FD07728"/>
    <w:lvl w:ilvl="0" w:tplc="9C422BAE">
      <w:start w:val="1"/>
      <w:numFmt w:val="lowerLetter"/>
      <w:lvlText w:val="%1)"/>
      <w:lvlJc w:val="left"/>
      <w:pPr>
        <w:ind w:left="1919" w:hanging="360"/>
        <w:jc w:val="left"/>
      </w:pPr>
      <w:rPr>
        <w:rFonts w:ascii="Arial" w:eastAsia="Arial" w:hAnsi="Arial" w:cs="Arial" w:hint="default"/>
        <w:b w:val="0"/>
        <w:bCs w:val="0"/>
        <w:i w:val="0"/>
        <w:iCs w:val="0"/>
        <w:spacing w:val="-1"/>
        <w:w w:val="100"/>
        <w:sz w:val="22"/>
        <w:szCs w:val="22"/>
        <w:lang w:val="en-US" w:eastAsia="en-US" w:bidi="ar-SA"/>
      </w:rPr>
    </w:lvl>
    <w:lvl w:ilvl="1" w:tplc="13D060D8">
      <w:numFmt w:val="bullet"/>
      <w:lvlText w:val="•"/>
      <w:lvlJc w:val="left"/>
      <w:pPr>
        <w:ind w:left="2686" w:hanging="360"/>
      </w:pPr>
      <w:rPr>
        <w:rFonts w:hint="default"/>
        <w:lang w:val="en-US" w:eastAsia="en-US" w:bidi="ar-SA"/>
      </w:rPr>
    </w:lvl>
    <w:lvl w:ilvl="2" w:tplc="A2BE054C">
      <w:numFmt w:val="bullet"/>
      <w:lvlText w:val="•"/>
      <w:lvlJc w:val="left"/>
      <w:pPr>
        <w:ind w:left="3452" w:hanging="360"/>
      </w:pPr>
      <w:rPr>
        <w:rFonts w:hint="default"/>
        <w:lang w:val="en-US" w:eastAsia="en-US" w:bidi="ar-SA"/>
      </w:rPr>
    </w:lvl>
    <w:lvl w:ilvl="3" w:tplc="A90480A0">
      <w:numFmt w:val="bullet"/>
      <w:lvlText w:val="•"/>
      <w:lvlJc w:val="left"/>
      <w:pPr>
        <w:ind w:left="4218" w:hanging="360"/>
      </w:pPr>
      <w:rPr>
        <w:rFonts w:hint="default"/>
        <w:lang w:val="en-US" w:eastAsia="en-US" w:bidi="ar-SA"/>
      </w:rPr>
    </w:lvl>
    <w:lvl w:ilvl="4" w:tplc="20886A22">
      <w:numFmt w:val="bullet"/>
      <w:lvlText w:val="•"/>
      <w:lvlJc w:val="left"/>
      <w:pPr>
        <w:ind w:left="4984" w:hanging="360"/>
      </w:pPr>
      <w:rPr>
        <w:rFonts w:hint="default"/>
        <w:lang w:val="en-US" w:eastAsia="en-US" w:bidi="ar-SA"/>
      </w:rPr>
    </w:lvl>
    <w:lvl w:ilvl="5" w:tplc="2056F232">
      <w:numFmt w:val="bullet"/>
      <w:lvlText w:val="•"/>
      <w:lvlJc w:val="left"/>
      <w:pPr>
        <w:ind w:left="5750" w:hanging="360"/>
      </w:pPr>
      <w:rPr>
        <w:rFonts w:hint="default"/>
        <w:lang w:val="en-US" w:eastAsia="en-US" w:bidi="ar-SA"/>
      </w:rPr>
    </w:lvl>
    <w:lvl w:ilvl="6" w:tplc="13C617C8">
      <w:numFmt w:val="bullet"/>
      <w:lvlText w:val="•"/>
      <w:lvlJc w:val="left"/>
      <w:pPr>
        <w:ind w:left="6516" w:hanging="360"/>
      </w:pPr>
      <w:rPr>
        <w:rFonts w:hint="default"/>
        <w:lang w:val="en-US" w:eastAsia="en-US" w:bidi="ar-SA"/>
      </w:rPr>
    </w:lvl>
    <w:lvl w:ilvl="7" w:tplc="A822D4C6">
      <w:numFmt w:val="bullet"/>
      <w:lvlText w:val="•"/>
      <w:lvlJc w:val="left"/>
      <w:pPr>
        <w:ind w:left="7282" w:hanging="360"/>
      </w:pPr>
      <w:rPr>
        <w:rFonts w:hint="default"/>
        <w:lang w:val="en-US" w:eastAsia="en-US" w:bidi="ar-SA"/>
      </w:rPr>
    </w:lvl>
    <w:lvl w:ilvl="8" w:tplc="574A309E">
      <w:numFmt w:val="bullet"/>
      <w:lvlText w:val="•"/>
      <w:lvlJc w:val="left"/>
      <w:pPr>
        <w:ind w:left="8048" w:hanging="360"/>
      </w:pPr>
      <w:rPr>
        <w:rFonts w:hint="default"/>
        <w:lang w:val="en-US" w:eastAsia="en-US" w:bidi="ar-SA"/>
      </w:rPr>
    </w:lvl>
  </w:abstractNum>
  <w:abstractNum w:abstractNumId="7" w15:restartNumberingAfterBreak="0">
    <w:nsid w:val="5724415F"/>
    <w:multiLevelType w:val="hybridMultilevel"/>
    <w:tmpl w:val="194CDB30"/>
    <w:lvl w:ilvl="0" w:tplc="4CDAD9B8">
      <w:numFmt w:val="bullet"/>
      <w:lvlText w:val=""/>
      <w:lvlJc w:val="left"/>
      <w:pPr>
        <w:ind w:left="1560" w:hanging="361"/>
      </w:pPr>
      <w:rPr>
        <w:rFonts w:ascii="Symbol" w:eastAsia="Symbol" w:hAnsi="Symbol" w:cs="Symbol" w:hint="default"/>
        <w:b w:val="0"/>
        <w:bCs w:val="0"/>
        <w:i w:val="0"/>
        <w:iCs w:val="0"/>
        <w:w w:val="100"/>
        <w:sz w:val="22"/>
        <w:szCs w:val="22"/>
        <w:lang w:val="en-US" w:eastAsia="en-US" w:bidi="ar-SA"/>
      </w:rPr>
    </w:lvl>
    <w:lvl w:ilvl="1" w:tplc="1014407E">
      <w:numFmt w:val="bullet"/>
      <w:lvlText w:val="•"/>
      <w:lvlJc w:val="left"/>
      <w:pPr>
        <w:ind w:left="2362" w:hanging="361"/>
      </w:pPr>
      <w:rPr>
        <w:rFonts w:hint="default"/>
        <w:lang w:val="en-US" w:eastAsia="en-US" w:bidi="ar-SA"/>
      </w:rPr>
    </w:lvl>
    <w:lvl w:ilvl="2" w:tplc="ABA8ED30">
      <w:numFmt w:val="bullet"/>
      <w:lvlText w:val="•"/>
      <w:lvlJc w:val="left"/>
      <w:pPr>
        <w:ind w:left="3164" w:hanging="361"/>
      </w:pPr>
      <w:rPr>
        <w:rFonts w:hint="default"/>
        <w:lang w:val="en-US" w:eastAsia="en-US" w:bidi="ar-SA"/>
      </w:rPr>
    </w:lvl>
    <w:lvl w:ilvl="3" w:tplc="E0E06B20">
      <w:numFmt w:val="bullet"/>
      <w:lvlText w:val="•"/>
      <w:lvlJc w:val="left"/>
      <w:pPr>
        <w:ind w:left="3966" w:hanging="361"/>
      </w:pPr>
      <w:rPr>
        <w:rFonts w:hint="default"/>
        <w:lang w:val="en-US" w:eastAsia="en-US" w:bidi="ar-SA"/>
      </w:rPr>
    </w:lvl>
    <w:lvl w:ilvl="4" w:tplc="3E269D52">
      <w:numFmt w:val="bullet"/>
      <w:lvlText w:val="•"/>
      <w:lvlJc w:val="left"/>
      <w:pPr>
        <w:ind w:left="4768" w:hanging="361"/>
      </w:pPr>
      <w:rPr>
        <w:rFonts w:hint="default"/>
        <w:lang w:val="en-US" w:eastAsia="en-US" w:bidi="ar-SA"/>
      </w:rPr>
    </w:lvl>
    <w:lvl w:ilvl="5" w:tplc="DCD4499E">
      <w:numFmt w:val="bullet"/>
      <w:lvlText w:val="•"/>
      <w:lvlJc w:val="left"/>
      <w:pPr>
        <w:ind w:left="5570" w:hanging="361"/>
      </w:pPr>
      <w:rPr>
        <w:rFonts w:hint="default"/>
        <w:lang w:val="en-US" w:eastAsia="en-US" w:bidi="ar-SA"/>
      </w:rPr>
    </w:lvl>
    <w:lvl w:ilvl="6" w:tplc="B94E5A6E">
      <w:numFmt w:val="bullet"/>
      <w:lvlText w:val="•"/>
      <w:lvlJc w:val="left"/>
      <w:pPr>
        <w:ind w:left="6372" w:hanging="361"/>
      </w:pPr>
      <w:rPr>
        <w:rFonts w:hint="default"/>
        <w:lang w:val="en-US" w:eastAsia="en-US" w:bidi="ar-SA"/>
      </w:rPr>
    </w:lvl>
    <w:lvl w:ilvl="7" w:tplc="9BC66D34">
      <w:numFmt w:val="bullet"/>
      <w:lvlText w:val="•"/>
      <w:lvlJc w:val="left"/>
      <w:pPr>
        <w:ind w:left="7174" w:hanging="361"/>
      </w:pPr>
      <w:rPr>
        <w:rFonts w:hint="default"/>
        <w:lang w:val="en-US" w:eastAsia="en-US" w:bidi="ar-SA"/>
      </w:rPr>
    </w:lvl>
    <w:lvl w:ilvl="8" w:tplc="BB7C0FF4">
      <w:numFmt w:val="bullet"/>
      <w:lvlText w:val="•"/>
      <w:lvlJc w:val="left"/>
      <w:pPr>
        <w:ind w:left="7976" w:hanging="361"/>
      </w:pPr>
      <w:rPr>
        <w:rFonts w:hint="default"/>
        <w:lang w:val="en-US" w:eastAsia="en-US" w:bidi="ar-SA"/>
      </w:rPr>
    </w:lvl>
  </w:abstractNum>
  <w:abstractNum w:abstractNumId="8" w15:restartNumberingAfterBreak="0">
    <w:nsid w:val="5B064148"/>
    <w:multiLevelType w:val="hybridMultilevel"/>
    <w:tmpl w:val="5C42EAD6"/>
    <w:lvl w:ilvl="0" w:tplc="DA0ECA9C">
      <w:start w:val="1"/>
      <w:numFmt w:val="decimal"/>
      <w:lvlText w:val="%1."/>
      <w:lvlJc w:val="left"/>
      <w:pPr>
        <w:ind w:left="1919" w:hanging="360"/>
        <w:jc w:val="left"/>
      </w:pPr>
      <w:rPr>
        <w:rFonts w:ascii="Arial" w:eastAsia="Arial" w:hAnsi="Arial" w:cs="Arial" w:hint="default"/>
        <w:b w:val="0"/>
        <w:bCs w:val="0"/>
        <w:i w:val="0"/>
        <w:iCs w:val="0"/>
        <w:spacing w:val="-1"/>
        <w:w w:val="100"/>
        <w:sz w:val="22"/>
        <w:szCs w:val="22"/>
        <w:lang w:val="en-US" w:eastAsia="en-US" w:bidi="ar-SA"/>
      </w:rPr>
    </w:lvl>
    <w:lvl w:ilvl="1" w:tplc="53F44694">
      <w:start w:val="1"/>
      <w:numFmt w:val="lowerLetter"/>
      <w:lvlText w:val="%2."/>
      <w:lvlJc w:val="left"/>
      <w:pPr>
        <w:ind w:left="2279" w:hanging="360"/>
        <w:jc w:val="left"/>
      </w:pPr>
      <w:rPr>
        <w:rFonts w:ascii="Arial" w:eastAsia="Arial" w:hAnsi="Arial" w:cs="Arial" w:hint="default"/>
        <w:b w:val="0"/>
        <w:bCs w:val="0"/>
        <w:i w:val="0"/>
        <w:iCs w:val="0"/>
        <w:spacing w:val="-1"/>
        <w:w w:val="100"/>
        <w:sz w:val="22"/>
        <w:szCs w:val="22"/>
        <w:lang w:val="en-US" w:eastAsia="en-US" w:bidi="ar-SA"/>
      </w:rPr>
    </w:lvl>
    <w:lvl w:ilvl="2" w:tplc="F9FE0B58">
      <w:numFmt w:val="bullet"/>
      <w:lvlText w:val="•"/>
      <w:lvlJc w:val="left"/>
      <w:pPr>
        <w:ind w:left="3091" w:hanging="360"/>
      </w:pPr>
      <w:rPr>
        <w:rFonts w:hint="default"/>
        <w:lang w:val="en-US" w:eastAsia="en-US" w:bidi="ar-SA"/>
      </w:rPr>
    </w:lvl>
    <w:lvl w:ilvl="3" w:tplc="A66C11AA">
      <w:numFmt w:val="bullet"/>
      <w:lvlText w:val="•"/>
      <w:lvlJc w:val="left"/>
      <w:pPr>
        <w:ind w:left="3902" w:hanging="360"/>
      </w:pPr>
      <w:rPr>
        <w:rFonts w:hint="default"/>
        <w:lang w:val="en-US" w:eastAsia="en-US" w:bidi="ar-SA"/>
      </w:rPr>
    </w:lvl>
    <w:lvl w:ilvl="4" w:tplc="2CA6278A">
      <w:numFmt w:val="bullet"/>
      <w:lvlText w:val="•"/>
      <w:lvlJc w:val="left"/>
      <w:pPr>
        <w:ind w:left="4713" w:hanging="360"/>
      </w:pPr>
      <w:rPr>
        <w:rFonts w:hint="default"/>
        <w:lang w:val="en-US" w:eastAsia="en-US" w:bidi="ar-SA"/>
      </w:rPr>
    </w:lvl>
    <w:lvl w:ilvl="5" w:tplc="4C6431C2">
      <w:numFmt w:val="bullet"/>
      <w:lvlText w:val="•"/>
      <w:lvlJc w:val="left"/>
      <w:pPr>
        <w:ind w:left="5524" w:hanging="360"/>
      </w:pPr>
      <w:rPr>
        <w:rFonts w:hint="default"/>
        <w:lang w:val="en-US" w:eastAsia="en-US" w:bidi="ar-SA"/>
      </w:rPr>
    </w:lvl>
    <w:lvl w:ilvl="6" w:tplc="2B9A0AA4">
      <w:numFmt w:val="bullet"/>
      <w:lvlText w:val="•"/>
      <w:lvlJc w:val="left"/>
      <w:pPr>
        <w:ind w:left="6335" w:hanging="360"/>
      </w:pPr>
      <w:rPr>
        <w:rFonts w:hint="default"/>
        <w:lang w:val="en-US" w:eastAsia="en-US" w:bidi="ar-SA"/>
      </w:rPr>
    </w:lvl>
    <w:lvl w:ilvl="7" w:tplc="BA68CC1C">
      <w:numFmt w:val="bullet"/>
      <w:lvlText w:val="•"/>
      <w:lvlJc w:val="left"/>
      <w:pPr>
        <w:ind w:left="7146" w:hanging="360"/>
      </w:pPr>
      <w:rPr>
        <w:rFonts w:hint="default"/>
        <w:lang w:val="en-US" w:eastAsia="en-US" w:bidi="ar-SA"/>
      </w:rPr>
    </w:lvl>
    <w:lvl w:ilvl="8" w:tplc="0CB4B996">
      <w:numFmt w:val="bullet"/>
      <w:lvlText w:val="•"/>
      <w:lvlJc w:val="left"/>
      <w:pPr>
        <w:ind w:left="7957" w:hanging="360"/>
      </w:pPr>
      <w:rPr>
        <w:rFonts w:hint="default"/>
        <w:lang w:val="en-US" w:eastAsia="en-US" w:bidi="ar-SA"/>
      </w:rPr>
    </w:lvl>
  </w:abstractNum>
  <w:abstractNum w:abstractNumId="9" w15:restartNumberingAfterBreak="0">
    <w:nsid w:val="5BE64122"/>
    <w:multiLevelType w:val="hybridMultilevel"/>
    <w:tmpl w:val="ECC6F5EA"/>
    <w:lvl w:ilvl="0" w:tplc="B5FE4DF2">
      <w:start w:val="1"/>
      <w:numFmt w:val="decimal"/>
      <w:lvlText w:val="%1."/>
      <w:lvlJc w:val="left"/>
      <w:pPr>
        <w:ind w:left="2639" w:hanging="360"/>
        <w:jc w:val="left"/>
      </w:pPr>
      <w:rPr>
        <w:rFonts w:ascii="Arial" w:eastAsia="Arial" w:hAnsi="Arial" w:cs="Arial" w:hint="default"/>
        <w:b w:val="0"/>
        <w:bCs w:val="0"/>
        <w:i w:val="0"/>
        <w:iCs w:val="0"/>
        <w:spacing w:val="-1"/>
        <w:w w:val="100"/>
        <w:sz w:val="22"/>
        <w:szCs w:val="22"/>
        <w:lang w:val="en-US" w:eastAsia="en-US" w:bidi="ar-SA"/>
      </w:rPr>
    </w:lvl>
    <w:lvl w:ilvl="1" w:tplc="B82AD74A">
      <w:numFmt w:val="bullet"/>
      <w:lvlText w:val="•"/>
      <w:lvlJc w:val="left"/>
      <w:pPr>
        <w:ind w:left="3334" w:hanging="360"/>
      </w:pPr>
      <w:rPr>
        <w:rFonts w:hint="default"/>
        <w:lang w:val="en-US" w:eastAsia="en-US" w:bidi="ar-SA"/>
      </w:rPr>
    </w:lvl>
    <w:lvl w:ilvl="2" w:tplc="BDEE0526">
      <w:numFmt w:val="bullet"/>
      <w:lvlText w:val="•"/>
      <w:lvlJc w:val="left"/>
      <w:pPr>
        <w:ind w:left="4028" w:hanging="360"/>
      </w:pPr>
      <w:rPr>
        <w:rFonts w:hint="default"/>
        <w:lang w:val="en-US" w:eastAsia="en-US" w:bidi="ar-SA"/>
      </w:rPr>
    </w:lvl>
    <w:lvl w:ilvl="3" w:tplc="BB74D6AE">
      <w:numFmt w:val="bullet"/>
      <w:lvlText w:val="•"/>
      <w:lvlJc w:val="left"/>
      <w:pPr>
        <w:ind w:left="4722" w:hanging="360"/>
      </w:pPr>
      <w:rPr>
        <w:rFonts w:hint="default"/>
        <w:lang w:val="en-US" w:eastAsia="en-US" w:bidi="ar-SA"/>
      </w:rPr>
    </w:lvl>
    <w:lvl w:ilvl="4" w:tplc="8F94C766">
      <w:numFmt w:val="bullet"/>
      <w:lvlText w:val="•"/>
      <w:lvlJc w:val="left"/>
      <w:pPr>
        <w:ind w:left="5416" w:hanging="360"/>
      </w:pPr>
      <w:rPr>
        <w:rFonts w:hint="default"/>
        <w:lang w:val="en-US" w:eastAsia="en-US" w:bidi="ar-SA"/>
      </w:rPr>
    </w:lvl>
    <w:lvl w:ilvl="5" w:tplc="2BB06960">
      <w:numFmt w:val="bullet"/>
      <w:lvlText w:val="•"/>
      <w:lvlJc w:val="left"/>
      <w:pPr>
        <w:ind w:left="6110" w:hanging="360"/>
      </w:pPr>
      <w:rPr>
        <w:rFonts w:hint="default"/>
        <w:lang w:val="en-US" w:eastAsia="en-US" w:bidi="ar-SA"/>
      </w:rPr>
    </w:lvl>
    <w:lvl w:ilvl="6" w:tplc="1CB80B1C">
      <w:numFmt w:val="bullet"/>
      <w:lvlText w:val="•"/>
      <w:lvlJc w:val="left"/>
      <w:pPr>
        <w:ind w:left="6804" w:hanging="360"/>
      </w:pPr>
      <w:rPr>
        <w:rFonts w:hint="default"/>
        <w:lang w:val="en-US" w:eastAsia="en-US" w:bidi="ar-SA"/>
      </w:rPr>
    </w:lvl>
    <w:lvl w:ilvl="7" w:tplc="A8044B38">
      <w:numFmt w:val="bullet"/>
      <w:lvlText w:val="•"/>
      <w:lvlJc w:val="left"/>
      <w:pPr>
        <w:ind w:left="7498" w:hanging="360"/>
      </w:pPr>
      <w:rPr>
        <w:rFonts w:hint="default"/>
        <w:lang w:val="en-US" w:eastAsia="en-US" w:bidi="ar-SA"/>
      </w:rPr>
    </w:lvl>
    <w:lvl w:ilvl="8" w:tplc="F16EAF42">
      <w:numFmt w:val="bullet"/>
      <w:lvlText w:val="•"/>
      <w:lvlJc w:val="left"/>
      <w:pPr>
        <w:ind w:left="8192" w:hanging="360"/>
      </w:pPr>
      <w:rPr>
        <w:rFonts w:hint="default"/>
        <w:lang w:val="en-US" w:eastAsia="en-US" w:bidi="ar-SA"/>
      </w:rPr>
    </w:lvl>
  </w:abstractNum>
  <w:abstractNum w:abstractNumId="10" w15:restartNumberingAfterBreak="0">
    <w:nsid w:val="64915CE8"/>
    <w:multiLevelType w:val="hybridMultilevel"/>
    <w:tmpl w:val="F91A0622"/>
    <w:lvl w:ilvl="0" w:tplc="B05C5836">
      <w:start w:val="1"/>
      <w:numFmt w:val="decimal"/>
      <w:lvlText w:val="%1."/>
      <w:lvlJc w:val="left"/>
      <w:pPr>
        <w:ind w:left="1560" w:hanging="360"/>
        <w:jc w:val="left"/>
      </w:pPr>
      <w:rPr>
        <w:rFonts w:ascii="Arial" w:eastAsia="Arial" w:hAnsi="Arial" w:cs="Arial" w:hint="default"/>
        <w:b w:val="0"/>
        <w:bCs w:val="0"/>
        <w:i w:val="0"/>
        <w:iCs w:val="0"/>
        <w:spacing w:val="-1"/>
        <w:w w:val="100"/>
        <w:sz w:val="22"/>
        <w:szCs w:val="22"/>
        <w:lang w:val="en-US" w:eastAsia="en-US" w:bidi="ar-SA"/>
      </w:rPr>
    </w:lvl>
    <w:lvl w:ilvl="1" w:tplc="7EDE76D2">
      <w:numFmt w:val="bullet"/>
      <w:lvlText w:val="•"/>
      <w:lvlJc w:val="left"/>
      <w:pPr>
        <w:ind w:left="2362" w:hanging="360"/>
      </w:pPr>
      <w:rPr>
        <w:rFonts w:hint="default"/>
        <w:lang w:val="en-US" w:eastAsia="en-US" w:bidi="ar-SA"/>
      </w:rPr>
    </w:lvl>
    <w:lvl w:ilvl="2" w:tplc="E1FAE2A8">
      <w:numFmt w:val="bullet"/>
      <w:lvlText w:val="•"/>
      <w:lvlJc w:val="left"/>
      <w:pPr>
        <w:ind w:left="3164" w:hanging="360"/>
      </w:pPr>
      <w:rPr>
        <w:rFonts w:hint="default"/>
        <w:lang w:val="en-US" w:eastAsia="en-US" w:bidi="ar-SA"/>
      </w:rPr>
    </w:lvl>
    <w:lvl w:ilvl="3" w:tplc="02DC00D2">
      <w:numFmt w:val="bullet"/>
      <w:lvlText w:val="•"/>
      <w:lvlJc w:val="left"/>
      <w:pPr>
        <w:ind w:left="3966" w:hanging="360"/>
      </w:pPr>
      <w:rPr>
        <w:rFonts w:hint="default"/>
        <w:lang w:val="en-US" w:eastAsia="en-US" w:bidi="ar-SA"/>
      </w:rPr>
    </w:lvl>
    <w:lvl w:ilvl="4" w:tplc="F6C23A50">
      <w:numFmt w:val="bullet"/>
      <w:lvlText w:val="•"/>
      <w:lvlJc w:val="left"/>
      <w:pPr>
        <w:ind w:left="4768" w:hanging="360"/>
      </w:pPr>
      <w:rPr>
        <w:rFonts w:hint="default"/>
        <w:lang w:val="en-US" w:eastAsia="en-US" w:bidi="ar-SA"/>
      </w:rPr>
    </w:lvl>
    <w:lvl w:ilvl="5" w:tplc="5D503452">
      <w:numFmt w:val="bullet"/>
      <w:lvlText w:val="•"/>
      <w:lvlJc w:val="left"/>
      <w:pPr>
        <w:ind w:left="5570" w:hanging="360"/>
      </w:pPr>
      <w:rPr>
        <w:rFonts w:hint="default"/>
        <w:lang w:val="en-US" w:eastAsia="en-US" w:bidi="ar-SA"/>
      </w:rPr>
    </w:lvl>
    <w:lvl w:ilvl="6" w:tplc="B44AE896">
      <w:numFmt w:val="bullet"/>
      <w:lvlText w:val="•"/>
      <w:lvlJc w:val="left"/>
      <w:pPr>
        <w:ind w:left="6372" w:hanging="360"/>
      </w:pPr>
      <w:rPr>
        <w:rFonts w:hint="default"/>
        <w:lang w:val="en-US" w:eastAsia="en-US" w:bidi="ar-SA"/>
      </w:rPr>
    </w:lvl>
    <w:lvl w:ilvl="7" w:tplc="76BA3FC0">
      <w:numFmt w:val="bullet"/>
      <w:lvlText w:val="•"/>
      <w:lvlJc w:val="left"/>
      <w:pPr>
        <w:ind w:left="7174" w:hanging="360"/>
      </w:pPr>
      <w:rPr>
        <w:rFonts w:hint="default"/>
        <w:lang w:val="en-US" w:eastAsia="en-US" w:bidi="ar-SA"/>
      </w:rPr>
    </w:lvl>
    <w:lvl w:ilvl="8" w:tplc="284A1F46">
      <w:numFmt w:val="bullet"/>
      <w:lvlText w:val="•"/>
      <w:lvlJc w:val="left"/>
      <w:pPr>
        <w:ind w:left="7976" w:hanging="360"/>
      </w:pPr>
      <w:rPr>
        <w:rFonts w:hint="default"/>
        <w:lang w:val="en-US" w:eastAsia="en-US" w:bidi="ar-SA"/>
      </w:rPr>
    </w:lvl>
  </w:abstractNum>
  <w:abstractNum w:abstractNumId="11" w15:restartNumberingAfterBreak="0">
    <w:nsid w:val="655C4A7D"/>
    <w:multiLevelType w:val="hybridMultilevel"/>
    <w:tmpl w:val="CA26BEAC"/>
    <w:lvl w:ilvl="0" w:tplc="80ACC394">
      <w:start w:val="1"/>
      <w:numFmt w:val="decimal"/>
      <w:lvlText w:val="(%1)"/>
      <w:lvlJc w:val="left"/>
      <w:pPr>
        <w:ind w:left="1893" w:hanging="334"/>
        <w:jc w:val="left"/>
      </w:pPr>
      <w:rPr>
        <w:rFonts w:ascii="Arial" w:eastAsia="Arial" w:hAnsi="Arial" w:cs="Arial" w:hint="default"/>
        <w:b w:val="0"/>
        <w:bCs w:val="0"/>
        <w:i w:val="0"/>
        <w:iCs w:val="0"/>
        <w:spacing w:val="-1"/>
        <w:w w:val="100"/>
        <w:sz w:val="22"/>
        <w:szCs w:val="22"/>
        <w:lang w:val="en-US" w:eastAsia="en-US" w:bidi="ar-SA"/>
      </w:rPr>
    </w:lvl>
    <w:lvl w:ilvl="1" w:tplc="9530DBE4">
      <w:numFmt w:val="bullet"/>
      <w:lvlText w:val="•"/>
      <w:lvlJc w:val="left"/>
      <w:pPr>
        <w:ind w:left="2668" w:hanging="334"/>
      </w:pPr>
      <w:rPr>
        <w:rFonts w:hint="default"/>
        <w:lang w:val="en-US" w:eastAsia="en-US" w:bidi="ar-SA"/>
      </w:rPr>
    </w:lvl>
    <w:lvl w:ilvl="2" w:tplc="50461DC8">
      <w:numFmt w:val="bullet"/>
      <w:lvlText w:val="•"/>
      <w:lvlJc w:val="left"/>
      <w:pPr>
        <w:ind w:left="3436" w:hanging="334"/>
      </w:pPr>
      <w:rPr>
        <w:rFonts w:hint="default"/>
        <w:lang w:val="en-US" w:eastAsia="en-US" w:bidi="ar-SA"/>
      </w:rPr>
    </w:lvl>
    <w:lvl w:ilvl="3" w:tplc="0CCEBDC8">
      <w:numFmt w:val="bullet"/>
      <w:lvlText w:val="•"/>
      <w:lvlJc w:val="left"/>
      <w:pPr>
        <w:ind w:left="4204" w:hanging="334"/>
      </w:pPr>
      <w:rPr>
        <w:rFonts w:hint="default"/>
        <w:lang w:val="en-US" w:eastAsia="en-US" w:bidi="ar-SA"/>
      </w:rPr>
    </w:lvl>
    <w:lvl w:ilvl="4" w:tplc="3D569D76">
      <w:numFmt w:val="bullet"/>
      <w:lvlText w:val="•"/>
      <w:lvlJc w:val="left"/>
      <w:pPr>
        <w:ind w:left="4972" w:hanging="334"/>
      </w:pPr>
      <w:rPr>
        <w:rFonts w:hint="default"/>
        <w:lang w:val="en-US" w:eastAsia="en-US" w:bidi="ar-SA"/>
      </w:rPr>
    </w:lvl>
    <w:lvl w:ilvl="5" w:tplc="64A476A8">
      <w:numFmt w:val="bullet"/>
      <w:lvlText w:val="•"/>
      <w:lvlJc w:val="left"/>
      <w:pPr>
        <w:ind w:left="5740" w:hanging="334"/>
      </w:pPr>
      <w:rPr>
        <w:rFonts w:hint="default"/>
        <w:lang w:val="en-US" w:eastAsia="en-US" w:bidi="ar-SA"/>
      </w:rPr>
    </w:lvl>
    <w:lvl w:ilvl="6" w:tplc="83ACE0B4">
      <w:numFmt w:val="bullet"/>
      <w:lvlText w:val="•"/>
      <w:lvlJc w:val="left"/>
      <w:pPr>
        <w:ind w:left="6508" w:hanging="334"/>
      </w:pPr>
      <w:rPr>
        <w:rFonts w:hint="default"/>
        <w:lang w:val="en-US" w:eastAsia="en-US" w:bidi="ar-SA"/>
      </w:rPr>
    </w:lvl>
    <w:lvl w:ilvl="7" w:tplc="FECA4C4A">
      <w:numFmt w:val="bullet"/>
      <w:lvlText w:val="•"/>
      <w:lvlJc w:val="left"/>
      <w:pPr>
        <w:ind w:left="7276" w:hanging="334"/>
      </w:pPr>
      <w:rPr>
        <w:rFonts w:hint="default"/>
        <w:lang w:val="en-US" w:eastAsia="en-US" w:bidi="ar-SA"/>
      </w:rPr>
    </w:lvl>
    <w:lvl w:ilvl="8" w:tplc="15FE019A">
      <w:numFmt w:val="bullet"/>
      <w:lvlText w:val="•"/>
      <w:lvlJc w:val="left"/>
      <w:pPr>
        <w:ind w:left="8044" w:hanging="334"/>
      </w:pPr>
      <w:rPr>
        <w:rFonts w:hint="default"/>
        <w:lang w:val="en-US" w:eastAsia="en-US" w:bidi="ar-SA"/>
      </w:rPr>
    </w:lvl>
  </w:abstractNum>
  <w:abstractNum w:abstractNumId="12" w15:restartNumberingAfterBreak="0">
    <w:nsid w:val="663B4087"/>
    <w:multiLevelType w:val="hybridMultilevel"/>
    <w:tmpl w:val="5D8AFE80"/>
    <w:lvl w:ilvl="0" w:tplc="214EEE1E">
      <w:start w:val="1"/>
      <w:numFmt w:val="upperLetter"/>
      <w:lvlText w:val="%1."/>
      <w:lvlJc w:val="left"/>
      <w:pPr>
        <w:ind w:left="1560" w:hanging="361"/>
      </w:pPr>
      <w:rPr>
        <w:rFonts w:ascii="Arial" w:eastAsia="Arial" w:hAnsi="Arial" w:cs="Arial" w:hint="default"/>
        <w:b w:val="0"/>
        <w:bCs w:val="0"/>
        <w:i w:val="0"/>
        <w:iCs w:val="0"/>
        <w:spacing w:val="-1"/>
        <w:w w:val="100"/>
        <w:sz w:val="22"/>
        <w:szCs w:val="22"/>
        <w:lang w:val="en-US" w:eastAsia="en-US" w:bidi="ar-SA"/>
      </w:rPr>
    </w:lvl>
    <w:lvl w:ilvl="1" w:tplc="89002644">
      <w:numFmt w:val="bullet"/>
      <w:lvlText w:val="•"/>
      <w:lvlJc w:val="left"/>
      <w:pPr>
        <w:ind w:left="2362" w:hanging="361"/>
      </w:pPr>
      <w:rPr>
        <w:rFonts w:hint="default"/>
        <w:lang w:val="en-US" w:eastAsia="en-US" w:bidi="ar-SA"/>
      </w:rPr>
    </w:lvl>
    <w:lvl w:ilvl="2" w:tplc="6234BED8">
      <w:numFmt w:val="bullet"/>
      <w:lvlText w:val="•"/>
      <w:lvlJc w:val="left"/>
      <w:pPr>
        <w:ind w:left="3164" w:hanging="361"/>
      </w:pPr>
      <w:rPr>
        <w:rFonts w:hint="default"/>
        <w:lang w:val="en-US" w:eastAsia="en-US" w:bidi="ar-SA"/>
      </w:rPr>
    </w:lvl>
    <w:lvl w:ilvl="3" w:tplc="1AE07D4A">
      <w:numFmt w:val="bullet"/>
      <w:lvlText w:val="•"/>
      <w:lvlJc w:val="left"/>
      <w:pPr>
        <w:ind w:left="3966" w:hanging="361"/>
      </w:pPr>
      <w:rPr>
        <w:rFonts w:hint="default"/>
        <w:lang w:val="en-US" w:eastAsia="en-US" w:bidi="ar-SA"/>
      </w:rPr>
    </w:lvl>
    <w:lvl w:ilvl="4" w:tplc="248C90A0">
      <w:numFmt w:val="bullet"/>
      <w:lvlText w:val="•"/>
      <w:lvlJc w:val="left"/>
      <w:pPr>
        <w:ind w:left="4768" w:hanging="361"/>
      </w:pPr>
      <w:rPr>
        <w:rFonts w:hint="default"/>
        <w:lang w:val="en-US" w:eastAsia="en-US" w:bidi="ar-SA"/>
      </w:rPr>
    </w:lvl>
    <w:lvl w:ilvl="5" w:tplc="B9C2E19C">
      <w:numFmt w:val="bullet"/>
      <w:lvlText w:val="•"/>
      <w:lvlJc w:val="left"/>
      <w:pPr>
        <w:ind w:left="5570" w:hanging="361"/>
      </w:pPr>
      <w:rPr>
        <w:rFonts w:hint="default"/>
        <w:lang w:val="en-US" w:eastAsia="en-US" w:bidi="ar-SA"/>
      </w:rPr>
    </w:lvl>
    <w:lvl w:ilvl="6" w:tplc="A11AF6D8">
      <w:numFmt w:val="bullet"/>
      <w:lvlText w:val="•"/>
      <w:lvlJc w:val="left"/>
      <w:pPr>
        <w:ind w:left="6372" w:hanging="361"/>
      </w:pPr>
      <w:rPr>
        <w:rFonts w:hint="default"/>
        <w:lang w:val="en-US" w:eastAsia="en-US" w:bidi="ar-SA"/>
      </w:rPr>
    </w:lvl>
    <w:lvl w:ilvl="7" w:tplc="4FD074B2">
      <w:numFmt w:val="bullet"/>
      <w:lvlText w:val="•"/>
      <w:lvlJc w:val="left"/>
      <w:pPr>
        <w:ind w:left="7174" w:hanging="361"/>
      </w:pPr>
      <w:rPr>
        <w:rFonts w:hint="default"/>
        <w:lang w:val="en-US" w:eastAsia="en-US" w:bidi="ar-SA"/>
      </w:rPr>
    </w:lvl>
    <w:lvl w:ilvl="8" w:tplc="45FA1E4E">
      <w:numFmt w:val="bullet"/>
      <w:lvlText w:val="•"/>
      <w:lvlJc w:val="left"/>
      <w:pPr>
        <w:ind w:left="7976" w:hanging="361"/>
      </w:pPr>
      <w:rPr>
        <w:rFonts w:hint="default"/>
        <w:lang w:val="en-US" w:eastAsia="en-US" w:bidi="ar-SA"/>
      </w:rPr>
    </w:lvl>
  </w:abstractNum>
  <w:abstractNum w:abstractNumId="13" w15:restartNumberingAfterBreak="0">
    <w:nsid w:val="69261BFF"/>
    <w:multiLevelType w:val="hybridMultilevel"/>
    <w:tmpl w:val="5CC084F2"/>
    <w:lvl w:ilvl="0" w:tplc="DCECCD6A">
      <w:start w:val="1"/>
      <w:numFmt w:val="decimal"/>
      <w:lvlText w:val="%1."/>
      <w:lvlJc w:val="left"/>
      <w:pPr>
        <w:ind w:left="2639" w:hanging="360"/>
        <w:jc w:val="left"/>
      </w:pPr>
      <w:rPr>
        <w:rFonts w:ascii="Arial" w:eastAsia="Arial" w:hAnsi="Arial" w:cs="Arial" w:hint="default"/>
        <w:b w:val="0"/>
        <w:bCs w:val="0"/>
        <w:i w:val="0"/>
        <w:iCs w:val="0"/>
        <w:spacing w:val="-1"/>
        <w:w w:val="100"/>
        <w:sz w:val="22"/>
        <w:szCs w:val="22"/>
        <w:lang w:val="en-US" w:eastAsia="en-US" w:bidi="ar-SA"/>
      </w:rPr>
    </w:lvl>
    <w:lvl w:ilvl="1" w:tplc="18DE6772">
      <w:numFmt w:val="bullet"/>
      <w:lvlText w:val="•"/>
      <w:lvlJc w:val="left"/>
      <w:pPr>
        <w:ind w:left="3334" w:hanging="360"/>
      </w:pPr>
      <w:rPr>
        <w:rFonts w:hint="default"/>
        <w:lang w:val="en-US" w:eastAsia="en-US" w:bidi="ar-SA"/>
      </w:rPr>
    </w:lvl>
    <w:lvl w:ilvl="2" w:tplc="04CEA6B8">
      <w:numFmt w:val="bullet"/>
      <w:lvlText w:val="•"/>
      <w:lvlJc w:val="left"/>
      <w:pPr>
        <w:ind w:left="4028" w:hanging="360"/>
      </w:pPr>
      <w:rPr>
        <w:rFonts w:hint="default"/>
        <w:lang w:val="en-US" w:eastAsia="en-US" w:bidi="ar-SA"/>
      </w:rPr>
    </w:lvl>
    <w:lvl w:ilvl="3" w:tplc="765C31B4">
      <w:numFmt w:val="bullet"/>
      <w:lvlText w:val="•"/>
      <w:lvlJc w:val="left"/>
      <w:pPr>
        <w:ind w:left="4722" w:hanging="360"/>
      </w:pPr>
      <w:rPr>
        <w:rFonts w:hint="default"/>
        <w:lang w:val="en-US" w:eastAsia="en-US" w:bidi="ar-SA"/>
      </w:rPr>
    </w:lvl>
    <w:lvl w:ilvl="4" w:tplc="212E4C96">
      <w:numFmt w:val="bullet"/>
      <w:lvlText w:val="•"/>
      <w:lvlJc w:val="left"/>
      <w:pPr>
        <w:ind w:left="5416" w:hanging="360"/>
      </w:pPr>
      <w:rPr>
        <w:rFonts w:hint="default"/>
        <w:lang w:val="en-US" w:eastAsia="en-US" w:bidi="ar-SA"/>
      </w:rPr>
    </w:lvl>
    <w:lvl w:ilvl="5" w:tplc="AE86F890">
      <w:numFmt w:val="bullet"/>
      <w:lvlText w:val="•"/>
      <w:lvlJc w:val="left"/>
      <w:pPr>
        <w:ind w:left="6110" w:hanging="360"/>
      </w:pPr>
      <w:rPr>
        <w:rFonts w:hint="default"/>
        <w:lang w:val="en-US" w:eastAsia="en-US" w:bidi="ar-SA"/>
      </w:rPr>
    </w:lvl>
    <w:lvl w:ilvl="6" w:tplc="51082F52">
      <w:numFmt w:val="bullet"/>
      <w:lvlText w:val="•"/>
      <w:lvlJc w:val="left"/>
      <w:pPr>
        <w:ind w:left="6804" w:hanging="360"/>
      </w:pPr>
      <w:rPr>
        <w:rFonts w:hint="default"/>
        <w:lang w:val="en-US" w:eastAsia="en-US" w:bidi="ar-SA"/>
      </w:rPr>
    </w:lvl>
    <w:lvl w:ilvl="7" w:tplc="D4FC4E02">
      <w:numFmt w:val="bullet"/>
      <w:lvlText w:val="•"/>
      <w:lvlJc w:val="left"/>
      <w:pPr>
        <w:ind w:left="7498" w:hanging="360"/>
      </w:pPr>
      <w:rPr>
        <w:rFonts w:hint="default"/>
        <w:lang w:val="en-US" w:eastAsia="en-US" w:bidi="ar-SA"/>
      </w:rPr>
    </w:lvl>
    <w:lvl w:ilvl="8" w:tplc="264A43D6">
      <w:numFmt w:val="bullet"/>
      <w:lvlText w:val="•"/>
      <w:lvlJc w:val="left"/>
      <w:pPr>
        <w:ind w:left="8192" w:hanging="360"/>
      </w:pPr>
      <w:rPr>
        <w:rFonts w:hint="default"/>
        <w:lang w:val="en-US" w:eastAsia="en-US" w:bidi="ar-SA"/>
      </w:rPr>
    </w:lvl>
  </w:abstractNum>
  <w:abstractNum w:abstractNumId="14" w15:restartNumberingAfterBreak="0">
    <w:nsid w:val="7CBE570B"/>
    <w:multiLevelType w:val="hybridMultilevel"/>
    <w:tmpl w:val="FEF81E12"/>
    <w:lvl w:ilvl="0" w:tplc="168071E2">
      <w:numFmt w:val="bullet"/>
      <w:lvlText w:val=""/>
      <w:lvlJc w:val="left"/>
      <w:pPr>
        <w:ind w:left="1560" w:hanging="361"/>
      </w:pPr>
      <w:rPr>
        <w:rFonts w:ascii="Symbol" w:eastAsia="Symbol" w:hAnsi="Symbol" w:cs="Symbol" w:hint="default"/>
        <w:b w:val="0"/>
        <w:bCs w:val="0"/>
        <w:i w:val="0"/>
        <w:iCs w:val="0"/>
        <w:w w:val="100"/>
        <w:sz w:val="22"/>
        <w:szCs w:val="22"/>
        <w:lang w:val="en-US" w:eastAsia="en-US" w:bidi="ar-SA"/>
      </w:rPr>
    </w:lvl>
    <w:lvl w:ilvl="1" w:tplc="4C7A77D2">
      <w:numFmt w:val="bullet"/>
      <w:lvlText w:val="o"/>
      <w:lvlJc w:val="left"/>
      <w:pPr>
        <w:ind w:left="2280" w:hanging="361"/>
      </w:pPr>
      <w:rPr>
        <w:rFonts w:ascii="Courier New" w:eastAsia="Courier New" w:hAnsi="Courier New" w:cs="Courier New" w:hint="default"/>
        <w:b w:val="0"/>
        <w:bCs w:val="0"/>
        <w:i w:val="0"/>
        <w:iCs w:val="0"/>
        <w:w w:val="100"/>
        <w:sz w:val="22"/>
        <w:szCs w:val="22"/>
        <w:lang w:val="en-US" w:eastAsia="en-US" w:bidi="ar-SA"/>
      </w:rPr>
    </w:lvl>
    <w:lvl w:ilvl="2" w:tplc="3416B560">
      <w:numFmt w:val="bullet"/>
      <w:lvlText w:val="•"/>
      <w:lvlJc w:val="left"/>
      <w:pPr>
        <w:ind w:left="3091" w:hanging="361"/>
      </w:pPr>
      <w:rPr>
        <w:rFonts w:hint="default"/>
        <w:lang w:val="en-US" w:eastAsia="en-US" w:bidi="ar-SA"/>
      </w:rPr>
    </w:lvl>
    <w:lvl w:ilvl="3" w:tplc="AD72947E">
      <w:numFmt w:val="bullet"/>
      <w:lvlText w:val="•"/>
      <w:lvlJc w:val="left"/>
      <w:pPr>
        <w:ind w:left="3902" w:hanging="361"/>
      </w:pPr>
      <w:rPr>
        <w:rFonts w:hint="default"/>
        <w:lang w:val="en-US" w:eastAsia="en-US" w:bidi="ar-SA"/>
      </w:rPr>
    </w:lvl>
    <w:lvl w:ilvl="4" w:tplc="1A021376">
      <w:numFmt w:val="bullet"/>
      <w:lvlText w:val="•"/>
      <w:lvlJc w:val="left"/>
      <w:pPr>
        <w:ind w:left="4713" w:hanging="361"/>
      </w:pPr>
      <w:rPr>
        <w:rFonts w:hint="default"/>
        <w:lang w:val="en-US" w:eastAsia="en-US" w:bidi="ar-SA"/>
      </w:rPr>
    </w:lvl>
    <w:lvl w:ilvl="5" w:tplc="D254872A">
      <w:numFmt w:val="bullet"/>
      <w:lvlText w:val="•"/>
      <w:lvlJc w:val="left"/>
      <w:pPr>
        <w:ind w:left="5524" w:hanging="361"/>
      </w:pPr>
      <w:rPr>
        <w:rFonts w:hint="default"/>
        <w:lang w:val="en-US" w:eastAsia="en-US" w:bidi="ar-SA"/>
      </w:rPr>
    </w:lvl>
    <w:lvl w:ilvl="6" w:tplc="CF28F174">
      <w:numFmt w:val="bullet"/>
      <w:lvlText w:val="•"/>
      <w:lvlJc w:val="left"/>
      <w:pPr>
        <w:ind w:left="6335" w:hanging="361"/>
      </w:pPr>
      <w:rPr>
        <w:rFonts w:hint="default"/>
        <w:lang w:val="en-US" w:eastAsia="en-US" w:bidi="ar-SA"/>
      </w:rPr>
    </w:lvl>
    <w:lvl w:ilvl="7" w:tplc="ABAED606">
      <w:numFmt w:val="bullet"/>
      <w:lvlText w:val="•"/>
      <w:lvlJc w:val="left"/>
      <w:pPr>
        <w:ind w:left="7146" w:hanging="361"/>
      </w:pPr>
      <w:rPr>
        <w:rFonts w:hint="default"/>
        <w:lang w:val="en-US" w:eastAsia="en-US" w:bidi="ar-SA"/>
      </w:rPr>
    </w:lvl>
    <w:lvl w:ilvl="8" w:tplc="4AE0DD76">
      <w:numFmt w:val="bullet"/>
      <w:lvlText w:val="•"/>
      <w:lvlJc w:val="left"/>
      <w:pPr>
        <w:ind w:left="7957" w:hanging="361"/>
      </w:pPr>
      <w:rPr>
        <w:rFonts w:hint="default"/>
        <w:lang w:val="en-US" w:eastAsia="en-US" w:bidi="ar-SA"/>
      </w:rPr>
    </w:lvl>
  </w:abstractNum>
  <w:num w:numId="1">
    <w:abstractNumId w:val="7"/>
  </w:num>
  <w:num w:numId="2">
    <w:abstractNumId w:val="4"/>
  </w:num>
  <w:num w:numId="3">
    <w:abstractNumId w:val="0"/>
  </w:num>
  <w:num w:numId="4">
    <w:abstractNumId w:val="14"/>
  </w:num>
  <w:num w:numId="5">
    <w:abstractNumId w:val="8"/>
  </w:num>
  <w:num w:numId="6">
    <w:abstractNumId w:val="1"/>
  </w:num>
  <w:num w:numId="7">
    <w:abstractNumId w:val="2"/>
  </w:num>
  <w:num w:numId="8">
    <w:abstractNumId w:val="10"/>
  </w:num>
  <w:num w:numId="9">
    <w:abstractNumId w:val="3"/>
  </w:num>
  <w:num w:numId="10">
    <w:abstractNumId w:val="6"/>
  </w:num>
  <w:num w:numId="11">
    <w:abstractNumId w:val="5"/>
  </w:num>
  <w:num w:numId="12">
    <w:abstractNumId w:val="11"/>
  </w:num>
  <w:num w:numId="13">
    <w:abstractNumId w:val="13"/>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C6"/>
    <w:rsid w:val="00100649"/>
    <w:rsid w:val="002653C6"/>
    <w:rsid w:val="002A20E9"/>
    <w:rsid w:val="003074CA"/>
    <w:rsid w:val="00626478"/>
    <w:rsid w:val="006D5C01"/>
    <w:rsid w:val="00753597"/>
    <w:rsid w:val="00860D2A"/>
    <w:rsid w:val="00C65A13"/>
    <w:rsid w:val="00CE0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31339"/>
  <w15:docId w15:val="{E3540CD5-8159-4F24-BE51-0015867C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rPr>
  </w:style>
  <w:style w:type="paragraph" w:styleId="Heading2">
    <w:name w:val="heading 2"/>
    <w:basedOn w:val="Normal"/>
    <w:uiPriority w:val="9"/>
    <w:unhideWhenUsed/>
    <w:qFormat/>
    <w:pPr>
      <w:ind w:left="84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7"/>
      <w:ind w:left="3345" w:right="1687" w:hanging="781"/>
    </w:pPr>
    <w:rPr>
      <w:b/>
      <w:bCs/>
      <w:sz w:val="28"/>
      <w:szCs w:val="28"/>
    </w:rPr>
  </w:style>
  <w:style w:type="paragraph" w:styleId="ListParagraph">
    <w:name w:val="List Paragraph"/>
    <w:basedOn w:val="Normal"/>
    <w:uiPriority w:val="1"/>
    <w:qFormat/>
    <w:pPr>
      <w:ind w:left="1560" w:hanging="361"/>
    </w:pPr>
  </w:style>
  <w:style w:type="paragraph" w:customStyle="1" w:styleId="TableParagraph">
    <w:name w:val="Table Paragraph"/>
    <w:basedOn w:val="Normal"/>
    <w:uiPriority w:val="1"/>
    <w:qFormat/>
    <w:pPr>
      <w:spacing w:before="2"/>
      <w:ind w:left="107"/>
    </w:pPr>
  </w:style>
  <w:style w:type="character" w:styleId="CommentReference">
    <w:name w:val="annotation reference"/>
    <w:basedOn w:val="DefaultParagraphFont"/>
    <w:uiPriority w:val="99"/>
    <w:semiHidden/>
    <w:unhideWhenUsed/>
    <w:rsid w:val="00CE07AC"/>
    <w:rPr>
      <w:sz w:val="16"/>
      <w:szCs w:val="16"/>
    </w:rPr>
  </w:style>
  <w:style w:type="paragraph" w:styleId="CommentText">
    <w:name w:val="annotation text"/>
    <w:basedOn w:val="Normal"/>
    <w:link w:val="CommentTextChar"/>
    <w:uiPriority w:val="99"/>
    <w:semiHidden/>
    <w:unhideWhenUsed/>
    <w:rsid w:val="00CE07AC"/>
    <w:rPr>
      <w:sz w:val="20"/>
      <w:szCs w:val="20"/>
    </w:rPr>
  </w:style>
  <w:style w:type="character" w:customStyle="1" w:styleId="CommentTextChar">
    <w:name w:val="Comment Text Char"/>
    <w:basedOn w:val="DefaultParagraphFont"/>
    <w:link w:val="CommentText"/>
    <w:uiPriority w:val="99"/>
    <w:semiHidden/>
    <w:rsid w:val="00CE07AC"/>
    <w:rPr>
      <w:rFonts w:ascii="Arial" w:eastAsia="Arial" w:hAnsi="Arial" w:cs="Arial"/>
      <w:sz w:val="20"/>
      <w:szCs w:val="20"/>
    </w:rPr>
  </w:style>
  <w:style w:type="paragraph" w:styleId="BalloonText">
    <w:name w:val="Balloon Text"/>
    <w:basedOn w:val="Normal"/>
    <w:link w:val="BalloonTextChar"/>
    <w:uiPriority w:val="99"/>
    <w:semiHidden/>
    <w:unhideWhenUsed/>
    <w:rsid w:val="00CE07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7AC"/>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100649"/>
    <w:rPr>
      <w:b/>
      <w:bCs/>
    </w:rPr>
  </w:style>
  <w:style w:type="character" w:customStyle="1" w:styleId="CommentSubjectChar">
    <w:name w:val="Comment Subject Char"/>
    <w:basedOn w:val="CommentTextChar"/>
    <w:link w:val="CommentSubject"/>
    <w:uiPriority w:val="99"/>
    <w:semiHidden/>
    <w:rsid w:val="00100649"/>
    <w:rPr>
      <w:rFonts w:ascii="Arial" w:eastAsia="Arial" w:hAnsi="Arial" w:cs="Arial"/>
      <w:b/>
      <w:bCs/>
      <w:sz w:val="20"/>
      <w:szCs w:val="20"/>
    </w:rPr>
  </w:style>
  <w:style w:type="paragraph" w:styleId="Header">
    <w:name w:val="header"/>
    <w:basedOn w:val="Normal"/>
    <w:link w:val="HeaderChar"/>
    <w:uiPriority w:val="99"/>
    <w:unhideWhenUsed/>
    <w:rsid w:val="00C65A13"/>
    <w:pPr>
      <w:tabs>
        <w:tab w:val="center" w:pos="4680"/>
        <w:tab w:val="right" w:pos="9360"/>
      </w:tabs>
    </w:pPr>
  </w:style>
  <w:style w:type="character" w:customStyle="1" w:styleId="HeaderChar">
    <w:name w:val="Header Char"/>
    <w:basedOn w:val="DefaultParagraphFont"/>
    <w:link w:val="Header"/>
    <w:uiPriority w:val="99"/>
    <w:rsid w:val="00C65A13"/>
    <w:rPr>
      <w:rFonts w:ascii="Arial" w:eastAsia="Arial" w:hAnsi="Arial" w:cs="Arial"/>
    </w:rPr>
  </w:style>
  <w:style w:type="paragraph" w:styleId="Footer">
    <w:name w:val="footer"/>
    <w:basedOn w:val="Normal"/>
    <w:link w:val="FooterChar"/>
    <w:uiPriority w:val="99"/>
    <w:unhideWhenUsed/>
    <w:rsid w:val="00C65A13"/>
    <w:pPr>
      <w:tabs>
        <w:tab w:val="center" w:pos="4680"/>
        <w:tab w:val="right" w:pos="9360"/>
      </w:tabs>
    </w:pPr>
  </w:style>
  <w:style w:type="character" w:customStyle="1" w:styleId="FooterChar">
    <w:name w:val="Footer Char"/>
    <w:basedOn w:val="DefaultParagraphFont"/>
    <w:link w:val="Footer"/>
    <w:uiPriority w:val="99"/>
    <w:rsid w:val="00C65A1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4901</Words>
  <Characters>27938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Keseru</dc:creator>
  <dc:description/>
  <cp:lastModifiedBy>Cynthia Keseru</cp:lastModifiedBy>
  <cp:revision>6</cp:revision>
  <cp:lastPrinted>2023-08-06T17:10:00Z</cp:lastPrinted>
  <dcterms:created xsi:type="dcterms:W3CDTF">2022-11-10T20:39:00Z</dcterms:created>
  <dcterms:modified xsi:type="dcterms:W3CDTF">2023-08-06T17:10:00Z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Creator">
    <vt:lpwstr>Acrobat PDFMaker 22 for Word</vt:lpwstr>
  </property>
  <property fmtid="{D5CDD505-2E9C-101B-9397-08002B2CF9AE}" pid="4" name="LastSaved">
    <vt:filetime>2022-11-09T00:00:00Z</vt:filetime>
  </property>
  <property fmtid="{D5CDD505-2E9C-101B-9397-08002B2CF9AE}" pid="5" name="Producer">
    <vt:lpwstr>Adobe PDF Library 22.2.244</vt:lpwstr>
  </property>
  <property fmtid="{D5CDD505-2E9C-101B-9397-08002B2CF9AE}" pid="6" name="SourceModified">
    <vt:lpwstr>D:20220818170738</vt:lpwstr>
  </property>
</Properties>
</file>