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AAA" w:rsidRDefault="00B05AAA" w:rsidP="00B05AAA">
      <w:pPr>
        <w:pStyle w:val="Heading1"/>
        <w:spacing w:before="12"/>
        <w:ind w:left="2150" w:right="2053"/>
      </w:pPr>
      <w:r>
        <w:t>Community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Self-Sufficiency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Certification</w:t>
      </w:r>
    </w:p>
    <w:p w:rsidR="00B05AAA" w:rsidRDefault="00B05AAA" w:rsidP="00B05AAA">
      <w:pPr>
        <w:pStyle w:val="Heading1"/>
        <w:spacing w:before="12"/>
        <w:ind w:left="2150" w:right="2053"/>
      </w:pPr>
    </w:p>
    <w:p w:rsidR="005C7B2D" w:rsidRDefault="00B05AAA" w:rsidP="00B05AAA">
      <w:pPr>
        <w:pStyle w:val="Heading1"/>
        <w:spacing w:before="12"/>
        <w:ind w:left="2150" w:right="2053"/>
      </w:pPr>
      <w:r>
        <w:t>CSSR 5</w:t>
      </w:r>
    </w:p>
    <w:p w:rsidR="00B05AAA" w:rsidRDefault="00B05AAA" w:rsidP="00B05AAA">
      <w:pPr>
        <w:pStyle w:val="Heading1"/>
        <w:spacing w:before="12"/>
        <w:ind w:left="2150" w:right="2053"/>
      </w:pPr>
      <w:r>
        <w:t xml:space="preserve">Annual Renewal </w:t>
      </w:r>
    </w:p>
    <w:p w:rsidR="00B05AAA" w:rsidRDefault="00B05AAA" w:rsidP="00B05AAA">
      <w:pPr>
        <w:pStyle w:val="BodyText"/>
        <w:rPr>
          <w:b/>
          <w:sz w:val="21"/>
        </w:rPr>
      </w:pPr>
      <w:bookmarkStart w:id="0" w:name="_GoBack"/>
      <w:bookmarkEnd w:id="0"/>
    </w:p>
    <w:p w:rsidR="00B05AAA" w:rsidRDefault="00B05AAA" w:rsidP="00B05AAA">
      <w:pPr>
        <w:pStyle w:val="BodyText"/>
        <w:spacing w:before="211"/>
        <w:ind w:left="220"/>
      </w:pPr>
      <w:r>
        <w:t>For</w:t>
      </w:r>
      <w:r>
        <w:rPr>
          <w:spacing w:val="-2"/>
        </w:rPr>
        <w:t xml:space="preserve"> </w:t>
      </w:r>
      <w:r>
        <w:t>Non-Exempt Individuals</w:t>
      </w:r>
    </w:p>
    <w:p w:rsidR="00B05AAA" w:rsidRDefault="00B05AAA" w:rsidP="00B05AAA">
      <w:pPr>
        <w:pStyle w:val="BodyText"/>
        <w:rPr>
          <w:sz w:val="24"/>
        </w:rPr>
      </w:pPr>
    </w:p>
    <w:p w:rsidR="00B05AAA" w:rsidRDefault="00B05AAA" w:rsidP="00B05AAA">
      <w:pPr>
        <w:pStyle w:val="BodyText"/>
        <w:rPr>
          <w:sz w:val="24"/>
        </w:rPr>
      </w:pPr>
    </w:p>
    <w:p w:rsidR="00B05AAA" w:rsidRDefault="00B05AAA" w:rsidP="00B05AAA">
      <w:pPr>
        <w:pStyle w:val="BodyText"/>
        <w:tabs>
          <w:tab w:val="left" w:pos="6468"/>
        </w:tabs>
        <w:spacing w:before="177"/>
        <w:ind w:left="220"/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AAA" w:rsidRDefault="00B05AAA" w:rsidP="00B05AAA">
      <w:pPr>
        <w:pStyle w:val="BodyText"/>
        <w:spacing w:before="7"/>
        <w:rPr>
          <w:sz w:val="12"/>
        </w:rPr>
      </w:pPr>
    </w:p>
    <w:p w:rsidR="00B05AAA" w:rsidRDefault="00B05AAA" w:rsidP="00B05AAA">
      <w:pPr>
        <w:pStyle w:val="BodyText"/>
        <w:tabs>
          <w:tab w:val="left" w:pos="6484"/>
        </w:tabs>
        <w:spacing w:before="91"/>
        <w:ind w:left="220"/>
      </w:pPr>
      <w:r>
        <w:t>Participant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AAA" w:rsidRDefault="00B05AAA" w:rsidP="00B05AAA">
      <w:pPr>
        <w:pStyle w:val="BodyText"/>
        <w:rPr>
          <w:sz w:val="20"/>
        </w:rPr>
      </w:pPr>
    </w:p>
    <w:p w:rsidR="00B05AAA" w:rsidRDefault="00B05AAA" w:rsidP="00B05AAA">
      <w:pPr>
        <w:pStyle w:val="BodyText"/>
        <w:rPr>
          <w:sz w:val="20"/>
        </w:rPr>
      </w:pPr>
    </w:p>
    <w:p w:rsidR="00B05AAA" w:rsidRDefault="00B05AAA" w:rsidP="00B05AAA">
      <w:pPr>
        <w:pStyle w:val="BodyText"/>
        <w:spacing w:before="4"/>
        <w:rPr>
          <w:sz w:val="23"/>
        </w:rPr>
      </w:pPr>
    </w:p>
    <w:p w:rsidR="00B05AAA" w:rsidRDefault="00B05AAA" w:rsidP="00B05AAA">
      <w:pPr>
        <w:pStyle w:val="BodyText"/>
        <w:spacing w:before="1" w:line="480" w:lineRule="auto"/>
        <w:ind w:left="220" w:right="2129"/>
      </w:pPr>
      <w:r>
        <w:t>I understand that as a resident of public housing, I am required by law to contribute 8 hours per</w:t>
      </w:r>
      <w:r>
        <w:rPr>
          <w:spacing w:val="-52"/>
        </w:rPr>
        <w:t xml:space="preserve"> </w:t>
      </w:r>
      <w:r>
        <w:t>month</w:t>
      </w:r>
      <w:r>
        <w:rPr>
          <w:spacing w:val="-1"/>
        </w:rPr>
        <w:t xml:space="preserve"> </w:t>
      </w:r>
      <w:r>
        <w:t>(96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>-</w:t>
      </w:r>
      <w:r>
        <w:t>month</w:t>
      </w:r>
      <w:r>
        <w:rPr>
          <w:spacing w:val="-1"/>
        </w:rPr>
        <w:t xml:space="preserve"> </w:t>
      </w:r>
      <w:r>
        <w:t>period) of</w:t>
      </w:r>
      <w:r>
        <w:rPr>
          <w:spacing w:val="-1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participate</w:t>
      </w:r>
    </w:p>
    <w:p w:rsidR="00B05AAA" w:rsidRDefault="00B05AAA" w:rsidP="00B05AAA">
      <w:pPr>
        <w:pStyle w:val="BodyText"/>
        <w:spacing w:before="1" w:line="480" w:lineRule="auto"/>
        <w:ind w:left="220"/>
      </w:pPr>
      <w:r>
        <w:t>in an economic self-sufficiency program. I have received and read the Community Services and Self Sufficiency</w:t>
      </w:r>
      <w:r>
        <w:rPr>
          <w:spacing w:val="1"/>
        </w:rPr>
        <w:t xml:space="preserve"> </w:t>
      </w:r>
      <w:r>
        <w:t>Requirement Policy.</w:t>
      </w:r>
      <w:r>
        <w:rPr>
          <w:spacing w:val="5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further understand that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not exempt, failure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CSSR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grounds</w:t>
      </w:r>
      <w:r>
        <w:rPr>
          <w:spacing w:val="-3"/>
        </w:rPr>
        <w:t xml:space="preserve"> </w:t>
      </w:r>
      <w:r>
        <w:t>for lease</w:t>
      </w:r>
      <w:r>
        <w:rPr>
          <w:spacing w:val="-52"/>
        </w:rPr>
        <w:t xml:space="preserve"> </w:t>
      </w:r>
      <w:r>
        <w:t>nonrenewal.</w:t>
      </w:r>
    </w:p>
    <w:p w:rsidR="00B05AAA" w:rsidRDefault="00B05AAA" w:rsidP="00B05AAA">
      <w:pPr>
        <w:pStyle w:val="BodyText"/>
        <w:rPr>
          <w:sz w:val="24"/>
        </w:rPr>
      </w:pPr>
    </w:p>
    <w:p w:rsidR="00B05AAA" w:rsidRDefault="00B05AAA" w:rsidP="00B05AAA">
      <w:pPr>
        <w:pStyle w:val="BodyText"/>
        <w:tabs>
          <w:tab w:val="left" w:pos="6511"/>
        </w:tabs>
        <w:spacing w:before="215"/>
        <w:ind w:left="220"/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5AAA" w:rsidRDefault="00B05AAA" w:rsidP="00B05AAA">
      <w:pPr>
        <w:pStyle w:val="BodyText"/>
        <w:spacing w:before="9"/>
        <w:rPr>
          <w:sz w:val="12"/>
        </w:rPr>
      </w:pPr>
    </w:p>
    <w:p w:rsidR="00B05AAA" w:rsidRDefault="00B05AAA" w:rsidP="00B05AAA">
      <w:pPr>
        <w:pStyle w:val="BodyText"/>
        <w:tabs>
          <w:tab w:val="left" w:pos="6561"/>
        </w:tabs>
        <w:spacing w:before="92"/>
        <w:ind w:left="22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2E74" w:rsidRDefault="006D2E74" w:rsidP="00C90C30">
      <w:pPr>
        <w:spacing w:after="0"/>
      </w:pPr>
    </w:p>
    <w:sectPr w:rsidR="006D2E74" w:rsidSect="00A366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03C" w:rsidRDefault="0061203C" w:rsidP="00A36631">
      <w:pPr>
        <w:spacing w:after="0" w:line="240" w:lineRule="auto"/>
      </w:pPr>
      <w:r>
        <w:separator/>
      </w:r>
    </w:p>
  </w:endnote>
  <w:endnote w:type="continuationSeparator" w:id="0">
    <w:p w:rsidR="0061203C" w:rsidRDefault="0061203C" w:rsidP="00A3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Default="0061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Default="006E7CEA" w:rsidP="00A36631">
    <w:pPr>
      <w:pStyle w:val="Footer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5877841</wp:posOffset>
          </wp:positionH>
          <wp:positionV relativeFrom="paragraph">
            <wp:posOffset>27305</wp:posOffset>
          </wp:positionV>
          <wp:extent cx="297031" cy="297031"/>
          <wp:effectExtent l="0" t="0" r="8255" b="8255"/>
          <wp:wrapNone/>
          <wp:docPr id="1" name="Picture 1" descr="Image result for accessibil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accessibility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031" cy="297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203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48430C5" wp14:editId="5E4F9C3A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428625" cy="428625"/>
          <wp:effectExtent l="0" t="0" r="952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qual_housing_opportunity_6440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8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03C">
      <w:rPr>
        <w:rFonts w:ascii="Arial" w:hAnsi="Arial" w:cs="Arial"/>
        <w:sz w:val="16"/>
        <w:szCs w:val="16"/>
      </w:rPr>
      <w:t>Mailing Address: PO Box 20046, Cheyenne, WY 82003</w:t>
    </w:r>
  </w:p>
  <w:p w:rsidR="0061203C" w:rsidRPr="00D318B8" w:rsidRDefault="0061203C" w:rsidP="00A36631">
    <w:pPr>
      <w:pStyle w:val="Footer"/>
      <w:jc w:val="center"/>
      <w:rPr>
        <w:rFonts w:ascii="Arial" w:hAnsi="Arial" w:cs="Arial"/>
        <w:sz w:val="16"/>
        <w:szCs w:val="16"/>
      </w:rPr>
    </w:pPr>
    <w:r w:rsidRPr="00D318B8">
      <w:rPr>
        <w:rFonts w:ascii="Arial" w:hAnsi="Arial" w:cs="Arial"/>
        <w:sz w:val="16"/>
        <w:szCs w:val="16"/>
      </w:rPr>
      <w:t>3304 SHERIDAN ST. / CHEYENNE, WY 82009 / PH. 307-63</w:t>
    </w:r>
    <w:r w:rsidR="00DF66EF">
      <w:rPr>
        <w:rFonts w:ascii="Arial" w:hAnsi="Arial" w:cs="Arial"/>
        <w:sz w:val="16"/>
        <w:szCs w:val="16"/>
      </w:rPr>
      <w:t>3-8333</w:t>
    </w:r>
    <w:r w:rsidRPr="00D318B8">
      <w:rPr>
        <w:rFonts w:ascii="Arial" w:hAnsi="Arial" w:cs="Arial"/>
        <w:sz w:val="16"/>
        <w:szCs w:val="16"/>
      </w:rPr>
      <w:t xml:space="preserve"> / FAX 307-637-4663</w:t>
    </w:r>
  </w:p>
  <w:p w:rsidR="0061203C" w:rsidRPr="00D318B8" w:rsidRDefault="0061203C" w:rsidP="00A36631">
    <w:pPr>
      <w:pStyle w:val="Footer"/>
      <w:jc w:val="center"/>
      <w:rPr>
        <w:rFonts w:ascii="Arial" w:hAnsi="Arial" w:cs="Arial"/>
        <w:sz w:val="16"/>
        <w:szCs w:val="16"/>
      </w:rPr>
    </w:pPr>
    <w:r w:rsidRPr="00D318B8">
      <w:rPr>
        <w:rFonts w:ascii="Arial" w:hAnsi="Arial" w:cs="Arial"/>
        <w:sz w:val="16"/>
        <w:szCs w:val="16"/>
      </w:rPr>
      <w:t>For TTY assistance call 1-800-877-9965 / FAX 307-633-8315 (Housing Dept.) www.cheyennehousing.org</w:t>
    </w:r>
  </w:p>
  <w:p w:rsidR="0061203C" w:rsidRDefault="00612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Default="0061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03C" w:rsidRDefault="0061203C" w:rsidP="00A36631">
      <w:pPr>
        <w:spacing w:after="0" w:line="240" w:lineRule="auto"/>
      </w:pPr>
      <w:r>
        <w:separator/>
      </w:r>
    </w:p>
  </w:footnote>
  <w:footnote w:type="continuationSeparator" w:id="0">
    <w:p w:rsidR="0061203C" w:rsidRDefault="0061203C" w:rsidP="00A3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Default="00612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Pr="00537B76" w:rsidRDefault="0061203C" w:rsidP="00537B76">
    <w:pPr>
      <w:pStyle w:val="NoSpacing"/>
      <w:pBdr>
        <w:bottom w:val="single" w:sz="4" w:space="1" w:color="auto"/>
      </w:pBdr>
      <w:jc w:val="center"/>
      <w:rPr>
        <w:rFonts w:ascii="Playbill" w:hAnsi="Playbill"/>
        <w:sz w:val="80"/>
        <w:szCs w:val="80"/>
      </w:rPr>
    </w:pPr>
    <w:r w:rsidRPr="00A36631">
      <w:rPr>
        <w:rFonts w:ascii="Playbill" w:hAnsi="Playbill"/>
        <w:sz w:val="80"/>
        <w:szCs w:val="80"/>
      </w:rPr>
      <w:t>Cheyenne Housing 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03C" w:rsidRDefault="006120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31"/>
    <w:rsid w:val="00022733"/>
    <w:rsid w:val="000B4F33"/>
    <w:rsid w:val="001C580F"/>
    <w:rsid w:val="00290508"/>
    <w:rsid w:val="00291740"/>
    <w:rsid w:val="0029425B"/>
    <w:rsid w:val="00357D8E"/>
    <w:rsid w:val="00425A0D"/>
    <w:rsid w:val="004336EA"/>
    <w:rsid w:val="00522875"/>
    <w:rsid w:val="00537B76"/>
    <w:rsid w:val="00595A30"/>
    <w:rsid w:val="005C7B2D"/>
    <w:rsid w:val="0061203C"/>
    <w:rsid w:val="006D2E74"/>
    <w:rsid w:val="006E7CEA"/>
    <w:rsid w:val="00720F9B"/>
    <w:rsid w:val="007B6B9B"/>
    <w:rsid w:val="009A0D7B"/>
    <w:rsid w:val="00A36631"/>
    <w:rsid w:val="00AD36D0"/>
    <w:rsid w:val="00B05AAA"/>
    <w:rsid w:val="00C90C30"/>
    <w:rsid w:val="00D143A0"/>
    <w:rsid w:val="00D41D93"/>
    <w:rsid w:val="00DF66EF"/>
    <w:rsid w:val="00EC6648"/>
    <w:rsid w:val="00F2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23BC7"/>
  <w15:docId w15:val="{7EFB8B4A-8015-468C-A4F4-20611A2D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05AAA"/>
    <w:pPr>
      <w:widowControl w:val="0"/>
      <w:autoSpaceDE w:val="0"/>
      <w:autoSpaceDN w:val="0"/>
      <w:spacing w:after="0" w:line="240" w:lineRule="auto"/>
      <w:ind w:left="211" w:right="123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B05AAA"/>
    <w:pPr>
      <w:widowControl w:val="0"/>
      <w:autoSpaceDE w:val="0"/>
      <w:autoSpaceDN w:val="0"/>
      <w:spacing w:before="11" w:after="0" w:line="240" w:lineRule="auto"/>
      <w:ind w:left="2694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631"/>
  </w:style>
  <w:style w:type="paragraph" w:styleId="Footer">
    <w:name w:val="footer"/>
    <w:basedOn w:val="Normal"/>
    <w:link w:val="FooterChar"/>
    <w:uiPriority w:val="99"/>
    <w:unhideWhenUsed/>
    <w:rsid w:val="00A366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631"/>
  </w:style>
  <w:style w:type="paragraph" w:styleId="BalloonText">
    <w:name w:val="Balloon Text"/>
    <w:basedOn w:val="Normal"/>
    <w:link w:val="BalloonTextChar"/>
    <w:uiPriority w:val="99"/>
    <w:semiHidden/>
    <w:unhideWhenUsed/>
    <w:rsid w:val="00A3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3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66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B05A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B05AAA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05A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5A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8B13D.DCD5F34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Barnes</dc:creator>
  <cp:lastModifiedBy>Cynthia Keseru</cp:lastModifiedBy>
  <cp:revision>3</cp:revision>
  <cp:lastPrinted>2022-03-23T19:56:00Z</cp:lastPrinted>
  <dcterms:created xsi:type="dcterms:W3CDTF">2023-07-15T17:10:00Z</dcterms:created>
  <dcterms:modified xsi:type="dcterms:W3CDTF">2023-07-15T17:11:00Z</dcterms:modified>
</cp:coreProperties>
</file>